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395" w:rsidRDefault="00973395" w:rsidP="00973395">
      <w:pPr>
        <w:pStyle w:val="Heading1"/>
        <w:rPr>
          <w:rFonts w:asciiTheme="minorHAnsi" w:hAnsiTheme="minorHAnsi" w:cstheme="minorHAnsi"/>
        </w:rPr>
      </w:pPr>
      <w:bookmarkStart w:id="0" w:name="_Toc369875444"/>
      <w:bookmarkStart w:id="1" w:name="_Toc379803249"/>
      <w:bookmarkStart w:id="2" w:name="_Toc284497120"/>
      <w:bookmarkStart w:id="3" w:name="_GoBack"/>
      <w:bookmarkEnd w:id="3"/>
      <w:r>
        <w:rPr>
          <w:rFonts w:asciiTheme="minorHAnsi" w:hAnsiTheme="minorHAnsi" w:cstheme="minorHAnsi"/>
        </w:rPr>
        <w:t>Student Retention Performance 1.</w:t>
      </w:r>
      <w:r w:rsidR="00001F68">
        <w:rPr>
          <w:rFonts w:asciiTheme="minorHAnsi" w:hAnsiTheme="minorHAnsi" w:cstheme="minorHAnsi"/>
        </w:rPr>
        <w:t>1</w:t>
      </w:r>
      <w:r>
        <w:rPr>
          <w:rFonts w:asciiTheme="minorHAnsi" w:hAnsiTheme="minorHAnsi" w:cstheme="minorHAnsi"/>
        </w:rPr>
        <w:t xml:space="preserve"> FAQ</w:t>
      </w:r>
      <w:r w:rsidR="00184403">
        <w:rPr>
          <w:rFonts w:asciiTheme="minorHAnsi" w:hAnsiTheme="minorHAnsi" w:cstheme="minorHAnsi"/>
        </w:rPr>
        <w:t xml:space="preserve"> &amp; Terminology</w:t>
      </w:r>
      <w:bookmarkEnd w:id="0"/>
      <w:bookmarkEnd w:id="1"/>
    </w:p>
    <w:bookmarkEnd w:id="2" w:displacedByCustomXml="next"/>
    <w:bookmarkStart w:id="4" w:name="_Toc284497121" w:displacedByCustomXml="next"/>
    <w:sdt>
      <w:sdtPr>
        <w:rPr>
          <w:rFonts w:asciiTheme="minorHAnsi" w:eastAsiaTheme="minorHAnsi" w:hAnsiTheme="minorHAnsi" w:cstheme="minorBidi"/>
          <w:b w:val="0"/>
          <w:bCs w:val="0"/>
          <w:color w:val="auto"/>
          <w:sz w:val="22"/>
          <w:szCs w:val="22"/>
          <w:lang w:eastAsia="en-US"/>
        </w:rPr>
        <w:id w:val="-1989466945"/>
        <w:docPartObj>
          <w:docPartGallery w:val="Table of Contents"/>
          <w:docPartUnique/>
        </w:docPartObj>
      </w:sdtPr>
      <w:sdtEndPr>
        <w:rPr>
          <w:noProof/>
        </w:rPr>
      </w:sdtEndPr>
      <w:sdtContent>
        <w:p w:rsidR="004C32C2" w:rsidRDefault="004C32C2">
          <w:pPr>
            <w:pStyle w:val="TOCHeading"/>
          </w:pPr>
          <w:r>
            <w:t>Contents</w:t>
          </w:r>
        </w:p>
        <w:p w:rsidR="00ED2149" w:rsidRDefault="004C32C2">
          <w:pPr>
            <w:pStyle w:val="TOC1"/>
            <w:tabs>
              <w:tab w:val="right" w:leader="dot" w:pos="10790"/>
            </w:tabs>
            <w:rPr>
              <w:rFonts w:eastAsiaTheme="minorEastAsia"/>
              <w:noProof/>
            </w:rPr>
          </w:pPr>
          <w:r>
            <w:fldChar w:fldCharType="begin"/>
          </w:r>
          <w:r>
            <w:instrText xml:space="preserve"> TOC \o "1-3" \h \z \u </w:instrText>
          </w:r>
          <w:r>
            <w:fldChar w:fldCharType="separate"/>
          </w:r>
          <w:hyperlink w:anchor="_Toc379803249" w:history="1">
            <w:r w:rsidR="00ED2149" w:rsidRPr="0083763D">
              <w:rPr>
                <w:rStyle w:val="Hyperlink"/>
                <w:rFonts w:cstheme="minorHAnsi"/>
                <w:noProof/>
              </w:rPr>
              <w:t>Student Retention Performance 1.1 FAQ &amp; Terminology</w:t>
            </w:r>
            <w:r w:rsidR="00ED2149">
              <w:rPr>
                <w:noProof/>
                <w:webHidden/>
              </w:rPr>
              <w:tab/>
            </w:r>
            <w:r w:rsidR="00ED2149">
              <w:rPr>
                <w:noProof/>
                <w:webHidden/>
              </w:rPr>
              <w:fldChar w:fldCharType="begin"/>
            </w:r>
            <w:r w:rsidR="00ED2149">
              <w:rPr>
                <w:noProof/>
                <w:webHidden/>
              </w:rPr>
              <w:instrText xml:space="preserve"> PAGEREF _Toc379803249 \h </w:instrText>
            </w:r>
            <w:r w:rsidR="00ED2149">
              <w:rPr>
                <w:noProof/>
                <w:webHidden/>
              </w:rPr>
            </w:r>
            <w:r w:rsidR="00ED2149">
              <w:rPr>
                <w:noProof/>
                <w:webHidden/>
              </w:rPr>
              <w:fldChar w:fldCharType="separate"/>
            </w:r>
            <w:r w:rsidR="00ED2149">
              <w:rPr>
                <w:noProof/>
                <w:webHidden/>
              </w:rPr>
              <w:t>1</w:t>
            </w:r>
            <w:r w:rsidR="00ED2149">
              <w:rPr>
                <w:noProof/>
                <w:webHidden/>
              </w:rPr>
              <w:fldChar w:fldCharType="end"/>
            </w:r>
          </w:hyperlink>
        </w:p>
        <w:p w:rsidR="00ED2149" w:rsidRDefault="0042779E">
          <w:pPr>
            <w:pStyle w:val="TOC1"/>
            <w:tabs>
              <w:tab w:val="right" w:leader="dot" w:pos="10790"/>
            </w:tabs>
            <w:rPr>
              <w:rFonts w:eastAsiaTheme="minorEastAsia"/>
              <w:noProof/>
            </w:rPr>
          </w:pPr>
          <w:hyperlink w:anchor="_Toc379803250" w:history="1">
            <w:r w:rsidR="00ED2149" w:rsidRPr="0083763D">
              <w:rPr>
                <w:rStyle w:val="Hyperlink"/>
                <w:noProof/>
              </w:rPr>
              <w:t>FAQs</w:t>
            </w:r>
            <w:r w:rsidR="00ED2149">
              <w:rPr>
                <w:noProof/>
                <w:webHidden/>
              </w:rPr>
              <w:tab/>
            </w:r>
            <w:r w:rsidR="00ED2149">
              <w:rPr>
                <w:noProof/>
                <w:webHidden/>
              </w:rPr>
              <w:fldChar w:fldCharType="begin"/>
            </w:r>
            <w:r w:rsidR="00ED2149">
              <w:rPr>
                <w:noProof/>
                <w:webHidden/>
              </w:rPr>
              <w:instrText xml:space="preserve"> PAGEREF _Toc379803250 \h </w:instrText>
            </w:r>
            <w:r w:rsidR="00ED2149">
              <w:rPr>
                <w:noProof/>
                <w:webHidden/>
              </w:rPr>
            </w:r>
            <w:r w:rsidR="00ED2149">
              <w:rPr>
                <w:noProof/>
                <w:webHidden/>
              </w:rPr>
              <w:fldChar w:fldCharType="separate"/>
            </w:r>
            <w:r w:rsidR="00ED2149">
              <w:rPr>
                <w:noProof/>
                <w:webHidden/>
              </w:rPr>
              <w:t>6</w:t>
            </w:r>
            <w:r w:rsidR="00ED2149">
              <w:rPr>
                <w:noProof/>
                <w:webHidden/>
              </w:rPr>
              <w:fldChar w:fldCharType="end"/>
            </w:r>
          </w:hyperlink>
        </w:p>
        <w:p w:rsidR="00ED2149" w:rsidRDefault="0042779E">
          <w:pPr>
            <w:pStyle w:val="TOC1"/>
            <w:tabs>
              <w:tab w:val="right" w:leader="dot" w:pos="10790"/>
            </w:tabs>
            <w:rPr>
              <w:rFonts w:eastAsiaTheme="minorEastAsia"/>
              <w:noProof/>
            </w:rPr>
          </w:pPr>
          <w:hyperlink w:anchor="_Toc379803251" w:history="1">
            <w:r w:rsidR="00ED2149" w:rsidRPr="0083763D">
              <w:rPr>
                <w:rStyle w:val="Hyperlink"/>
                <w:noProof/>
              </w:rPr>
              <w:t>ACADEMIC STUDY</w:t>
            </w:r>
            <w:r w:rsidR="00ED2149">
              <w:rPr>
                <w:noProof/>
                <w:webHidden/>
              </w:rPr>
              <w:tab/>
            </w:r>
            <w:r w:rsidR="00ED2149">
              <w:rPr>
                <w:noProof/>
                <w:webHidden/>
              </w:rPr>
              <w:fldChar w:fldCharType="begin"/>
            </w:r>
            <w:r w:rsidR="00ED2149">
              <w:rPr>
                <w:noProof/>
                <w:webHidden/>
              </w:rPr>
              <w:instrText xml:space="preserve"> PAGEREF _Toc379803251 \h </w:instrText>
            </w:r>
            <w:r w:rsidR="00ED2149">
              <w:rPr>
                <w:noProof/>
                <w:webHidden/>
              </w:rPr>
            </w:r>
            <w:r w:rsidR="00ED2149">
              <w:rPr>
                <w:noProof/>
                <w:webHidden/>
              </w:rPr>
              <w:fldChar w:fldCharType="separate"/>
            </w:r>
            <w:r w:rsidR="00ED2149">
              <w:rPr>
                <w:noProof/>
                <w:webHidden/>
              </w:rPr>
              <w:t>6</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252" w:history="1">
            <w:r w:rsidR="00ED2149" w:rsidRPr="0083763D">
              <w:rPr>
                <w:rStyle w:val="Hyperlink"/>
                <w:noProof/>
              </w:rPr>
              <w:t>MULTIPLE PROGRAMS QUESTIONS:</w:t>
            </w:r>
            <w:r w:rsidR="00ED2149">
              <w:rPr>
                <w:noProof/>
                <w:webHidden/>
              </w:rPr>
              <w:tab/>
            </w:r>
            <w:r w:rsidR="00ED2149">
              <w:rPr>
                <w:noProof/>
                <w:webHidden/>
              </w:rPr>
              <w:fldChar w:fldCharType="begin"/>
            </w:r>
            <w:r w:rsidR="00ED2149">
              <w:rPr>
                <w:noProof/>
                <w:webHidden/>
              </w:rPr>
              <w:instrText xml:space="preserve"> PAGEREF _Toc379803252 \h </w:instrText>
            </w:r>
            <w:r w:rsidR="00ED2149">
              <w:rPr>
                <w:noProof/>
                <w:webHidden/>
              </w:rPr>
            </w:r>
            <w:r w:rsidR="00ED2149">
              <w:rPr>
                <w:noProof/>
                <w:webHidden/>
              </w:rPr>
              <w:fldChar w:fldCharType="separate"/>
            </w:r>
            <w:r w:rsidR="00ED2149">
              <w:rPr>
                <w:noProof/>
                <w:webHidden/>
              </w:rPr>
              <w:t>6</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253" w:history="1">
            <w:r w:rsidR="00ED2149" w:rsidRPr="0083763D">
              <w:rPr>
                <w:rStyle w:val="Hyperlink"/>
                <w:noProof/>
              </w:rPr>
              <w:t>ACADEMIC STUDY QUESTIONS:</w:t>
            </w:r>
            <w:r w:rsidR="00ED2149">
              <w:rPr>
                <w:noProof/>
                <w:webHidden/>
              </w:rPr>
              <w:tab/>
            </w:r>
            <w:r w:rsidR="00ED2149">
              <w:rPr>
                <w:noProof/>
                <w:webHidden/>
              </w:rPr>
              <w:fldChar w:fldCharType="begin"/>
            </w:r>
            <w:r w:rsidR="00ED2149">
              <w:rPr>
                <w:noProof/>
                <w:webHidden/>
              </w:rPr>
              <w:instrText xml:space="preserve"> PAGEREF _Toc379803253 \h </w:instrText>
            </w:r>
            <w:r w:rsidR="00ED2149">
              <w:rPr>
                <w:noProof/>
                <w:webHidden/>
              </w:rPr>
            </w:r>
            <w:r w:rsidR="00ED2149">
              <w:rPr>
                <w:noProof/>
                <w:webHidden/>
              </w:rPr>
              <w:fldChar w:fldCharType="separate"/>
            </w:r>
            <w:r w:rsidR="00ED2149">
              <w:rPr>
                <w:noProof/>
                <w:webHidden/>
              </w:rPr>
              <w:t>6</w:t>
            </w:r>
            <w:r w:rsidR="00ED2149">
              <w:rPr>
                <w:noProof/>
                <w:webHidden/>
              </w:rPr>
              <w:fldChar w:fldCharType="end"/>
            </w:r>
          </w:hyperlink>
        </w:p>
        <w:p w:rsidR="00ED2149" w:rsidRDefault="0042779E">
          <w:pPr>
            <w:pStyle w:val="TOC1"/>
            <w:tabs>
              <w:tab w:val="right" w:leader="dot" w:pos="10790"/>
            </w:tabs>
            <w:rPr>
              <w:rFonts w:eastAsiaTheme="minorEastAsia"/>
              <w:noProof/>
            </w:rPr>
          </w:pPr>
          <w:hyperlink w:anchor="_Toc379803254" w:history="1">
            <w:r w:rsidR="00ED2149" w:rsidRPr="0083763D">
              <w:rPr>
                <w:rStyle w:val="Hyperlink"/>
                <w:noProof/>
              </w:rPr>
              <w:t>ACTIVITIES</w:t>
            </w:r>
            <w:r w:rsidR="00ED2149">
              <w:rPr>
                <w:noProof/>
                <w:webHidden/>
              </w:rPr>
              <w:tab/>
            </w:r>
            <w:r w:rsidR="00ED2149">
              <w:rPr>
                <w:noProof/>
                <w:webHidden/>
              </w:rPr>
              <w:fldChar w:fldCharType="begin"/>
            </w:r>
            <w:r w:rsidR="00ED2149">
              <w:rPr>
                <w:noProof/>
                <w:webHidden/>
              </w:rPr>
              <w:instrText xml:space="preserve"> PAGEREF _Toc379803254 \h </w:instrText>
            </w:r>
            <w:r w:rsidR="00ED2149">
              <w:rPr>
                <w:noProof/>
                <w:webHidden/>
              </w:rPr>
            </w:r>
            <w:r w:rsidR="00ED2149">
              <w:rPr>
                <w:noProof/>
                <w:webHidden/>
              </w:rPr>
              <w:fldChar w:fldCharType="separate"/>
            </w:r>
            <w:r w:rsidR="00ED2149">
              <w:rPr>
                <w:noProof/>
                <w:webHidden/>
              </w:rPr>
              <w:t>6</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255" w:history="1">
            <w:r w:rsidR="00ED2149" w:rsidRPr="0083763D">
              <w:rPr>
                <w:rStyle w:val="Hyperlink"/>
                <w:noProof/>
              </w:rPr>
              <w:t>ACTIVITIES QUESTIONS:</w:t>
            </w:r>
            <w:r w:rsidR="00ED2149">
              <w:rPr>
                <w:noProof/>
                <w:webHidden/>
              </w:rPr>
              <w:tab/>
            </w:r>
            <w:r w:rsidR="00ED2149">
              <w:rPr>
                <w:noProof/>
                <w:webHidden/>
              </w:rPr>
              <w:fldChar w:fldCharType="begin"/>
            </w:r>
            <w:r w:rsidR="00ED2149">
              <w:rPr>
                <w:noProof/>
                <w:webHidden/>
              </w:rPr>
              <w:instrText xml:space="preserve"> PAGEREF _Toc379803255 \h </w:instrText>
            </w:r>
            <w:r w:rsidR="00ED2149">
              <w:rPr>
                <w:noProof/>
                <w:webHidden/>
              </w:rPr>
            </w:r>
            <w:r w:rsidR="00ED2149">
              <w:rPr>
                <w:noProof/>
                <w:webHidden/>
              </w:rPr>
              <w:fldChar w:fldCharType="separate"/>
            </w:r>
            <w:r w:rsidR="00ED2149">
              <w:rPr>
                <w:noProof/>
                <w:webHidden/>
              </w:rPr>
              <w:t>6</w:t>
            </w:r>
            <w:r w:rsidR="00ED2149">
              <w:rPr>
                <w:noProof/>
                <w:webHidden/>
              </w:rPr>
              <w:fldChar w:fldCharType="end"/>
            </w:r>
          </w:hyperlink>
        </w:p>
        <w:p w:rsidR="00ED2149" w:rsidRDefault="0042779E">
          <w:pPr>
            <w:pStyle w:val="TOC1"/>
            <w:tabs>
              <w:tab w:val="right" w:leader="dot" w:pos="10790"/>
            </w:tabs>
            <w:rPr>
              <w:rFonts w:eastAsiaTheme="minorEastAsia"/>
              <w:noProof/>
            </w:rPr>
          </w:pPr>
          <w:hyperlink w:anchor="_Toc379803256" w:history="1">
            <w:r w:rsidR="00ED2149" w:rsidRPr="0083763D">
              <w:rPr>
                <w:rStyle w:val="Hyperlink"/>
                <w:noProof/>
              </w:rPr>
              <w:t>COGNOS</w:t>
            </w:r>
            <w:r w:rsidR="00ED2149">
              <w:rPr>
                <w:noProof/>
                <w:webHidden/>
              </w:rPr>
              <w:tab/>
            </w:r>
            <w:r w:rsidR="00ED2149">
              <w:rPr>
                <w:noProof/>
                <w:webHidden/>
              </w:rPr>
              <w:fldChar w:fldCharType="begin"/>
            </w:r>
            <w:r w:rsidR="00ED2149">
              <w:rPr>
                <w:noProof/>
                <w:webHidden/>
              </w:rPr>
              <w:instrText xml:space="preserve"> PAGEREF _Toc379803256 \h </w:instrText>
            </w:r>
            <w:r w:rsidR="00ED2149">
              <w:rPr>
                <w:noProof/>
                <w:webHidden/>
              </w:rPr>
            </w:r>
            <w:r w:rsidR="00ED2149">
              <w:rPr>
                <w:noProof/>
                <w:webHidden/>
              </w:rPr>
              <w:fldChar w:fldCharType="separate"/>
            </w:r>
            <w:r w:rsidR="00ED2149">
              <w:rPr>
                <w:noProof/>
                <w:webHidden/>
              </w:rPr>
              <w:t>6</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257" w:history="1">
            <w:r w:rsidR="00ED2149" w:rsidRPr="0083763D">
              <w:rPr>
                <w:rStyle w:val="Hyperlink"/>
                <w:noProof/>
              </w:rPr>
              <w:t>PACKAGE vs. CUBE QUESTIONS:</w:t>
            </w:r>
            <w:r w:rsidR="00ED2149">
              <w:rPr>
                <w:noProof/>
                <w:webHidden/>
              </w:rPr>
              <w:tab/>
            </w:r>
            <w:r w:rsidR="00ED2149">
              <w:rPr>
                <w:noProof/>
                <w:webHidden/>
              </w:rPr>
              <w:fldChar w:fldCharType="begin"/>
            </w:r>
            <w:r w:rsidR="00ED2149">
              <w:rPr>
                <w:noProof/>
                <w:webHidden/>
              </w:rPr>
              <w:instrText xml:space="preserve"> PAGEREF _Toc379803257 \h </w:instrText>
            </w:r>
            <w:r w:rsidR="00ED2149">
              <w:rPr>
                <w:noProof/>
                <w:webHidden/>
              </w:rPr>
            </w:r>
            <w:r w:rsidR="00ED2149">
              <w:rPr>
                <w:noProof/>
                <w:webHidden/>
              </w:rPr>
              <w:fldChar w:fldCharType="separate"/>
            </w:r>
            <w:r w:rsidR="00ED2149">
              <w:rPr>
                <w:noProof/>
                <w:webHidden/>
              </w:rPr>
              <w:t>6</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258" w:history="1">
            <w:r w:rsidR="00ED2149" w:rsidRPr="0083763D">
              <w:rPr>
                <w:rStyle w:val="Hyperlink"/>
                <w:noProof/>
              </w:rPr>
              <w:t>PACKAGE CUSTOMIZATION QUESTIONS:</w:t>
            </w:r>
            <w:r w:rsidR="00ED2149">
              <w:rPr>
                <w:noProof/>
                <w:webHidden/>
              </w:rPr>
              <w:tab/>
            </w:r>
            <w:r w:rsidR="00ED2149">
              <w:rPr>
                <w:noProof/>
                <w:webHidden/>
              </w:rPr>
              <w:fldChar w:fldCharType="begin"/>
            </w:r>
            <w:r w:rsidR="00ED2149">
              <w:rPr>
                <w:noProof/>
                <w:webHidden/>
              </w:rPr>
              <w:instrText xml:space="preserve"> PAGEREF _Toc379803258 \h </w:instrText>
            </w:r>
            <w:r w:rsidR="00ED2149">
              <w:rPr>
                <w:noProof/>
                <w:webHidden/>
              </w:rPr>
            </w:r>
            <w:r w:rsidR="00ED2149">
              <w:rPr>
                <w:noProof/>
                <w:webHidden/>
              </w:rPr>
              <w:fldChar w:fldCharType="separate"/>
            </w:r>
            <w:r w:rsidR="00ED2149">
              <w:rPr>
                <w:noProof/>
                <w:webHidden/>
              </w:rPr>
              <w:t>6</w:t>
            </w:r>
            <w:r w:rsidR="00ED2149">
              <w:rPr>
                <w:noProof/>
                <w:webHidden/>
              </w:rPr>
              <w:fldChar w:fldCharType="end"/>
            </w:r>
          </w:hyperlink>
        </w:p>
        <w:p w:rsidR="00ED2149" w:rsidRDefault="0042779E">
          <w:pPr>
            <w:pStyle w:val="TOC1"/>
            <w:tabs>
              <w:tab w:val="right" w:leader="dot" w:pos="10790"/>
            </w:tabs>
            <w:rPr>
              <w:rFonts w:eastAsiaTheme="minorEastAsia"/>
              <w:noProof/>
            </w:rPr>
          </w:pPr>
          <w:hyperlink w:anchor="_Toc379803259" w:history="1">
            <w:r w:rsidR="00ED2149" w:rsidRPr="0083763D">
              <w:rPr>
                <w:rStyle w:val="Hyperlink"/>
                <w:noProof/>
              </w:rPr>
              <w:t>DATA SETUP GOTCHAS</w:t>
            </w:r>
            <w:r w:rsidR="00ED2149">
              <w:rPr>
                <w:noProof/>
                <w:webHidden/>
              </w:rPr>
              <w:tab/>
            </w:r>
            <w:r w:rsidR="00ED2149">
              <w:rPr>
                <w:noProof/>
                <w:webHidden/>
              </w:rPr>
              <w:fldChar w:fldCharType="begin"/>
            </w:r>
            <w:r w:rsidR="00ED2149">
              <w:rPr>
                <w:noProof/>
                <w:webHidden/>
              </w:rPr>
              <w:instrText xml:space="preserve"> PAGEREF _Toc379803259 \h </w:instrText>
            </w:r>
            <w:r w:rsidR="00ED2149">
              <w:rPr>
                <w:noProof/>
                <w:webHidden/>
              </w:rPr>
            </w:r>
            <w:r w:rsidR="00ED2149">
              <w:rPr>
                <w:noProof/>
                <w:webHidden/>
              </w:rPr>
              <w:fldChar w:fldCharType="separate"/>
            </w:r>
            <w:r w:rsidR="00ED2149">
              <w:rPr>
                <w:noProof/>
                <w:webHidden/>
              </w:rPr>
              <w:t>7</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260" w:history="1">
            <w:r w:rsidR="00ED2149" w:rsidRPr="0083763D">
              <w:rPr>
                <w:rStyle w:val="Hyperlink"/>
                <w:noProof/>
              </w:rPr>
              <w:t>EDW Extract Parameter: ACADEMIC_PERIOD_PATTERN FACTS:</w:t>
            </w:r>
            <w:r w:rsidR="00ED2149">
              <w:rPr>
                <w:noProof/>
                <w:webHidden/>
              </w:rPr>
              <w:tab/>
            </w:r>
            <w:r w:rsidR="00ED2149">
              <w:rPr>
                <w:noProof/>
                <w:webHidden/>
              </w:rPr>
              <w:fldChar w:fldCharType="begin"/>
            </w:r>
            <w:r w:rsidR="00ED2149">
              <w:rPr>
                <w:noProof/>
                <w:webHidden/>
              </w:rPr>
              <w:instrText xml:space="preserve"> PAGEREF _Toc379803260 \h </w:instrText>
            </w:r>
            <w:r w:rsidR="00ED2149">
              <w:rPr>
                <w:noProof/>
                <w:webHidden/>
              </w:rPr>
            </w:r>
            <w:r w:rsidR="00ED2149">
              <w:rPr>
                <w:noProof/>
                <w:webHidden/>
              </w:rPr>
              <w:fldChar w:fldCharType="separate"/>
            </w:r>
            <w:r w:rsidR="00ED2149">
              <w:rPr>
                <w:noProof/>
                <w:webHidden/>
              </w:rPr>
              <w:t>7</w:t>
            </w:r>
            <w:r w:rsidR="00ED2149">
              <w:rPr>
                <w:noProof/>
                <w:webHidden/>
              </w:rPr>
              <w:fldChar w:fldCharType="end"/>
            </w:r>
          </w:hyperlink>
        </w:p>
        <w:p w:rsidR="00ED2149" w:rsidRDefault="0042779E">
          <w:pPr>
            <w:pStyle w:val="TOC1"/>
            <w:tabs>
              <w:tab w:val="right" w:leader="dot" w:pos="10790"/>
            </w:tabs>
            <w:rPr>
              <w:rFonts w:eastAsiaTheme="minorEastAsia"/>
              <w:noProof/>
            </w:rPr>
          </w:pPr>
          <w:hyperlink w:anchor="_Toc379803261" w:history="1">
            <w:r w:rsidR="00ED2149" w:rsidRPr="0083763D">
              <w:rPr>
                <w:rStyle w:val="Hyperlink"/>
                <w:noProof/>
              </w:rPr>
              <w:t>DATA VALIDATION TIPS</w:t>
            </w:r>
            <w:r w:rsidR="00ED2149">
              <w:rPr>
                <w:noProof/>
                <w:webHidden/>
              </w:rPr>
              <w:tab/>
            </w:r>
            <w:r w:rsidR="00ED2149">
              <w:rPr>
                <w:noProof/>
                <w:webHidden/>
              </w:rPr>
              <w:fldChar w:fldCharType="begin"/>
            </w:r>
            <w:r w:rsidR="00ED2149">
              <w:rPr>
                <w:noProof/>
                <w:webHidden/>
              </w:rPr>
              <w:instrText xml:space="preserve"> PAGEREF _Toc379803261 \h </w:instrText>
            </w:r>
            <w:r w:rsidR="00ED2149">
              <w:rPr>
                <w:noProof/>
                <w:webHidden/>
              </w:rPr>
            </w:r>
            <w:r w:rsidR="00ED2149">
              <w:rPr>
                <w:noProof/>
                <w:webHidden/>
              </w:rPr>
              <w:fldChar w:fldCharType="separate"/>
            </w:r>
            <w:r w:rsidR="00ED2149">
              <w:rPr>
                <w:noProof/>
                <w:webHidden/>
              </w:rPr>
              <w:t>7</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262" w:history="1">
            <w:r w:rsidR="00ED2149" w:rsidRPr="0083763D">
              <w:rPr>
                <w:rStyle w:val="Hyperlink"/>
                <w:noProof/>
              </w:rPr>
              <w:t>Validation Assumption FACTS:</w:t>
            </w:r>
            <w:r w:rsidR="00ED2149">
              <w:rPr>
                <w:noProof/>
                <w:webHidden/>
              </w:rPr>
              <w:tab/>
            </w:r>
            <w:r w:rsidR="00ED2149">
              <w:rPr>
                <w:noProof/>
                <w:webHidden/>
              </w:rPr>
              <w:fldChar w:fldCharType="begin"/>
            </w:r>
            <w:r w:rsidR="00ED2149">
              <w:rPr>
                <w:noProof/>
                <w:webHidden/>
              </w:rPr>
              <w:instrText xml:space="preserve"> PAGEREF _Toc379803262 \h </w:instrText>
            </w:r>
            <w:r w:rsidR="00ED2149">
              <w:rPr>
                <w:noProof/>
                <w:webHidden/>
              </w:rPr>
            </w:r>
            <w:r w:rsidR="00ED2149">
              <w:rPr>
                <w:noProof/>
                <w:webHidden/>
              </w:rPr>
              <w:fldChar w:fldCharType="separate"/>
            </w:r>
            <w:r w:rsidR="00ED2149">
              <w:rPr>
                <w:noProof/>
                <w:webHidden/>
              </w:rPr>
              <w:t>7</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263" w:history="1">
            <w:r w:rsidR="00ED2149" w:rsidRPr="0083763D">
              <w:rPr>
                <w:rStyle w:val="Hyperlink"/>
                <w:noProof/>
              </w:rPr>
              <w:t>Validation Steps</w:t>
            </w:r>
            <w:r w:rsidR="00ED2149">
              <w:rPr>
                <w:noProof/>
                <w:webHidden/>
              </w:rPr>
              <w:tab/>
            </w:r>
            <w:r w:rsidR="00ED2149">
              <w:rPr>
                <w:noProof/>
                <w:webHidden/>
              </w:rPr>
              <w:fldChar w:fldCharType="begin"/>
            </w:r>
            <w:r w:rsidR="00ED2149">
              <w:rPr>
                <w:noProof/>
                <w:webHidden/>
              </w:rPr>
              <w:instrText xml:space="preserve"> PAGEREF _Toc379803263 \h </w:instrText>
            </w:r>
            <w:r w:rsidR="00ED2149">
              <w:rPr>
                <w:noProof/>
                <w:webHidden/>
              </w:rPr>
            </w:r>
            <w:r w:rsidR="00ED2149">
              <w:rPr>
                <w:noProof/>
                <w:webHidden/>
              </w:rPr>
              <w:fldChar w:fldCharType="separate"/>
            </w:r>
            <w:r w:rsidR="00ED2149">
              <w:rPr>
                <w:noProof/>
                <w:webHidden/>
              </w:rPr>
              <w:t>7</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264" w:history="1">
            <w:r w:rsidR="00ED2149" w:rsidRPr="0083763D">
              <w:rPr>
                <w:rStyle w:val="Hyperlink"/>
                <w:noProof/>
              </w:rPr>
              <w:t>Understanding Package Functions</w:t>
            </w:r>
            <w:r w:rsidR="00ED2149">
              <w:rPr>
                <w:noProof/>
                <w:webHidden/>
              </w:rPr>
              <w:tab/>
            </w:r>
            <w:r w:rsidR="00ED2149">
              <w:rPr>
                <w:noProof/>
                <w:webHidden/>
              </w:rPr>
              <w:fldChar w:fldCharType="begin"/>
            </w:r>
            <w:r w:rsidR="00ED2149">
              <w:rPr>
                <w:noProof/>
                <w:webHidden/>
              </w:rPr>
              <w:instrText xml:space="preserve"> PAGEREF _Toc379803264 \h </w:instrText>
            </w:r>
            <w:r w:rsidR="00ED2149">
              <w:rPr>
                <w:noProof/>
                <w:webHidden/>
              </w:rPr>
            </w:r>
            <w:r w:rsidR="00ED2149">
              <w:rPr>
                <w:noProof/>
                <w:webHidden/>
              </w:rPr>
              <w:fldChar w:fldCharType="separate"/>
            </w:r>
            <w:r w:rsidR="00ED2149">
              <w:rPr>
                <w:noProof/>
                <w:webHidden/>
              </w:rPr>
              <w:t>8</w:t>
            </w:r>
            <w:r w:rsidR="00ED2149">
              <w:rPr>
                <w:noProof/>
                <w:webHidden/>
              </w:rPr>
              <w:fldChar w:fldCharType="end"/>
            </w:r>
          </w:hyperlink>
        </w:p>
        <w:p w:rsidR="00ED2149" w:rsidRDefault="0042779E">
          <w:pPr>
            <w:pStyle w:val="TOC1"/>
            <w:tabs>
              <w:tab w:val="right" w:leader="dot" w:pos="10790"/>
            </w:tabs>
            <w:rPr>
              <w:rFonts w:eastAsiaTheme="minorEastAsia"/>
              <w:noProof/>
            </w:rPr>
          </w:pPr>
          <w:hyperlink w:anchor="_Toc379803265" w:history="1">
            <w:r w:rsidR="00ED2149" w:rsidRPr="0083763D">
              <w:rPr>
                <w:rStyle w:val="Hyperlink"/>
                <w:noProof/>
              </w:rPr>
              <w:t>STUDENT ACADEMIC PERIOD MEASURES &amp; MULTI YEAR MEASURES</w:t>
            </w:r>
            <w:r w:rsidR="00ED2149">
              <w:rPr>
                <w:noProof/>
                <w:webHidden/>
              </w:rPr>
              <w:tab/>
            </w:r>
            <w:r w:rsidR="00ED2149">
              <w:rPr>
                <w:noProof/>
                <w:webHidden/>
              </w:rPr>
              <w:fldChar w:fldCharType="begin"/>
            </w:r>
            <w:r w:rsidR="00ED2149">
              <w:rPr>
                <w:noProof/>
                <w:webHidden/>
              </w:rPr>
              <w:instrText xml:space="preserve"> PAGEREF _Toc379803265 \h </w:instrText>
            </w:r>
            <w:r w:rsidR="00ED2149">
              <w:rPr>
                <w:noProof/>
                <w:webHidden/>
              </w:rPr>
            </w:r>
            <w:r w:rsidR="00ED2149">
              <w:rPr>
                <w:noProof/>
                <w:webHidden/>
              </w:rPr>
              <w:fldChar w:fldCharType="separate"/>
            </w:r>
            <w:r w:rsidR="00ED2149">
              <w:rPr>
                <w:noProof/>
                <w:webHidden/>
              </w:rPr>
              <w:t>8</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266" w:history="1">
            <w:r w:rsidR="00ED2149" w:rsidRPr="0083763D">
              <w:rPr>
                <w:rStyle w:val="Hyperlink"/>
                <w:noProof/>
              </w:rPr>
              <w:t>TIME ATTRIBUTES QUESTIONS:</w:t>
            </w:r>
            <w:r w:rsidR="00ED2149">
              <w:rPr>
                <w:noProof/>
                <w:webHidden/>
              </w:rPr>
              <w:tab/>
            </w:r>
            <w:r w:rsidR="00ED2149">
              <w:rPr>
                <w:noProof/>
                <w:webHidden/>
              </w:rPr>
              <w:fldChar w:fldCharType="begin"/>
            </w:r>
            <w:r w:rsidR="00ED2149">
              <w:rPr>
                <w:noProof/>
                <w:webHidden/>
              </w:rPr>
              <w:instrText xml:space="preserve"> PAGEREF _Toc379803266 \h </w:instrText>
            </w:r>
            <w:r w:rsidR="00ED2149">
              <w:rPr>
                <w:noProof/>
                <w:webHidden/>
              </w:rPr>
            </w:r>
            <w:r w:rsidR="00ED2149">
              <w:rPr>
                <w:noProof/>
                <w:webHidden/>
              </w:rPr>
              <w:fldChar w:fldCharType="separate"/>
            </w:r>
            <w:r w:rsidR="00ED2149">
              <w:rPr>
                <w:noProof/>
                <w:webHidden/>
              </w:rPr>
              <w:t>8</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267" w:history="1">
            <w:r w:rsidR="00ED2149" w:rsidRPr="0083763D">
              <w:rPr>
                <w:rStyle w:val="Hyperlink"/>
                <w:noProof/>
              </w:rPr>
              <w:t>YEAR TO YEAR &amp; MULTI YEAR RETENTION QUESTIONS:</w:t>
            </w:r>
            <w:r w:rsidR="00ED2149">
              <w:rPr>
                <w:noProof/>
                <w:webHidden/>
              </w:rPr>
              <w:tab/>
            </w:r>
            <w:r w:rsidR="00ED2149">
              <w:rPr>
                <w:noProof/>
                <w:webHidden/>
              </w:rPr>
              <w:fldChar w:fldCharType="begin"/>
            </w:r>
            <w:r w:rsidR="00ED2149">
              <w:rPr>
                <w:noProof/>
                <w:webHidden/>
              </w:rPr>
              <w:instrText xml:space="preserve"> PAGEREF _Toc379803267 \h </w:instrText>
            </w:r>
            <w:r w:rsidR="00ED2149">
              <w:rPr>
                <w:noProof/>
                <w:webHidden/>
              </w:rPr>
            </w:r>
            <w:r w:rsidR="00ED2149">
              <w:rPr>
                <w:noProof/>
                <w:webHidden/>
              </w:rPr>
              <w:fldChar w:fldCharType="separate"/>
            </w:r>
            <w:r w:rsidR="00ED2149">
              <w:rPr>
                <w:noProof/>
                <w:webHidden/>
              </w:rPr>
              <w:t>9</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268" w:history="1">
            <w:r w:rsidR="00ED2149" w:rsidRPr="0083763D">
              <w:rPr>
                <w:rStyle w:val="Hyperlink"/>
                <w:noProof/>
              </w:rPr>
              <w:t>ACADEMIC PERIOD FIRST ATTENDED QUESTIONS:</w:t>
            </w:r>
            <w:r w:rsidR="00ED2149">
              <w:rPr>
                <w:noProof/>
                <w:webHidden/>
              </w:rPr>
              <w:tab/>
            </w:r>
            <w:r w:rsidR="00ED2149">
              <w:rPr>
                <w:noProof/>
                <w:webHidden/>
              </w:rPr>
              <w:fldChar w:fldCharType="begin"/>
            </w:r>
            <w:r w:rsidR="00ED2149">
              <w:rPr>
                <w:noProof/>
                <w:webHidden/>
              </w:rPr>
              <w:instrText xml:space="preserve"> PAGEREF _Toc379803268 \h </w:instrText>
            </w:r>
            <w:r w:rsidR="00ED2149">
              <w:rPr>
                <w:noProof/>
                <w:webHidden/>
              </w:rPr>
            </w:r>
            <w:r w:rsidR="00ED2149">
              <w:rPr>
                <w:noProof/>
                <w:webHidden/>
              </w:rPr>
              <w:fldChar w:fldCharType="separate"/>
            </w:r>
            <w:r w:rsidR="00ED2149">
              <w:rPr>
                <w:noProof/>
                <w:webHidden/>
              </w:rPr>
              <w:t>9</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269" w:history="1">
            <w:r w:rsidR="00ED2149" w:rsidRPr="0083763D">
              <w:rPr>
                <w:rStyle w:val="Hyperlink"/>
                <w:noProof/>
              </w:rPr>
              <w:t>MULTI YEAR RATES QUESTIONS:</w:t>
            </w:r>
            <w:r w:rsidR="00ED2149">
              <w:rPr>
                <w:noProof/>
                <w:webHidden/>
              </w:rPr>
              <w:tab/>
            </w:r>
            <w:r w:rsidR="00ED2149">
              <w:rPr>
                <w:noProof/>
                <w:webHidden/>
              </w:rPr>
              <w:fldChar w:fldCharType="begin"/>
            </w:r>
            <w:r w:rsidR="00ED2149">
              <w:rPr>
                <w:noProof/>
                <w:webHidden/>
              </w:rPr>
              <w:instrText xml:space="preserve"> PAGEREF _Toc379803269 \h </w:instrText>
            </w:r>
            <w:r w:rsidR="00ED2149">
              <w:rPr>
                <w:noProof/>
                <w:webHidden/>
              </w:rPr>
            </w:r>
            <w:r w:rsidR="00ED2149">
              <w:rPr>
                <w:noProof/>
                <w:webHidden/>
              </w:rPr>
              <w:fldChar w:fldCharType="separate"/>
            </w:r>
            <w:r w:rsidR="00ED2149">
              <w:rPr>
                <w:noProof/>
                <w:webHidden/>
              </w:rPr>
              <w:t>9</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270" w:history="1">
            <w:r w:rsidR="00ED2149" w:rsidRPr="0083763D">
              <w:rPr>
                <w:rStyle w:val="Hyperlink"/>
                <w:noProof/>
              </w:rPr>
              <w:t>PERSISTENCE QUESTIONS:</w:t>
            </w:r>
            <w:r w:rsidR="00ED2149">
              <w:rPr>
                <w:noProof/>
                <w:webHidden/>
              </w:rPr>
              <w:tab/>
            </w:r>
            <w:r w:rsidR="00ED2149">
              <w:rPr>
                <w:noProof/>
                <w:webHidden/>
              </w:rPr>
              <w:fldChar w:fldCharType="begin"/>
            </w:r>
            <w:r w:rsidR="00ED2149">
              <w:rPr>
                <w:noProof/>
                <w:webHidden/>
              </w:rPr>
              <w:instrText xml:space="preserve"> PAGEREF _Toc379803270 \h </w:instrText>
            </w:r>
            <w:r w:rsidR="00ED2149">
              <w:rPr>
                <w:noProof/>
                <w:webHidden/>
              </w:rPr>
            </w:r>
            <w:r w:rsidR="00ED2149">
              <w:rPr>
                <w:noProof/>
                <w:webHidden/>
              </w:rPr>
              <w:fldChar w:fldCharType="separate"/>
            </w:r>
            <w:r w:rsidR="00ED2149">
              <w:rPr>
                <w:noProof/>
                <w:webHidden/>
              </w:rPr>
              <w:t>9</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271" w:history="1">
            <w:r w:rsidR="00ED2149" w:rsidRPr="0083763D">
              <w:rPr>
                <w:rStyle w:val="Hyperlink"/>
                <w:noProof/>
              </w:rPr>
              <w:t>TIME FRAME for RETENTION METRICS QUESTIONS:</w:t>
            </w:r>
            <w:r w:rsidR="00ED2149">
              <w:rPr>
                <w:noProof/>
                <w:webHidden/>
              </w:rPr>
              <w:tab/>
            </w:r>
            <w:r w:rsidR="00ED2149">
              <w:rPr>
                <w:noProof/>
                <w:webHidden/>
              </w:rPr>
              <w:fldChar w:fldCharType="begin"/>
            </w:r>
            <w:r w:rsidR="00ED2149">
              <w:rPr>
                <w:noProof/>
                <w:webHidden/>
              </w:rPr>
              <w:instrText xml:space="preserve"> PAGEREF _Toc379803271 \h </w:instrText>
            </w:r>
            <w:r w:rsidR="00ED2149">
              <w:rPr>
                <w:noProof/>
                <w:webHidden/>
              </w:rPr>
            </w:r>
            <w:r w:rsidR="00ED2149">
              <w:rPr>
                <w:noProof/>
                <w:webHidden/>
              </w:rPr>
              <w:fldChar w:fldCharType="separate"/>
            </w:r>
            <w:r w:rsidR="00ED2149">
              <w:rPr>
                <w:noProof/>
                <w:webHidden/>
              </w:rPr>
              <w:t>9</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272" w:history="1">
            <w:r w:rsidR="00ED2149" w:rsidRPr="0083763D">
              <w:rPr>
                <w:rStyle w:val="Hyperlink"/>
                <w:noProof/>
              </w:rPr>
              <w:t>MULTI YEAR GRADUATION HEADCOUNT QUESTIONS:</w:t>
            </w:r>
            <w:r w:rsidR="00ED2149">
              <w:rPr>
                <w:noProof/>
                <w:webHidden/>
              </w:rPr>
              <w:tab/>
            </w:r>
            <w:r w:rsidR="00ED2149">
              <w:rPr>
                <w:noProof/>
                <w:webHidden/>
              </w:rPr>
              <w:fldChar w:fldCharType="begin"/>
            </w:r>
            <w:r w:rsidR="00ED2149">
              <w:rPr>
                <w:noProof/>
                <w:webHidden/>
              </w:rPr>
              <w:instrText xml:space="preserve"> PAGEREF _Toc379803272 \h </w:instrText>
            </w:r>
            <w:r w:rsidR="00ED2149">
              <w:rPr>
                <w:noProof/>
                <w:webHidden/>
              </w:rPr>
            </w:r>
            <w:r w:rsidR="00ED2149">
              <w:rPr>
                <w:noProof/>
                <w:webHidden/>
              </w:rPr>
              <w:fldChar w:fldCharType="separate"/>
            </w:r>
            <w:r w:rsidR="00ED2149">
              <w:rPr>
                <w:noProof/>
                <w:webHidden/>
              </w:rPr>
              <w:t>10</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273" w:history="1">
            <w:r w:rsidR="00ED2149" w:rsidRPr="0083763D">
              <w:rPr>
                <w:rStyle w:val="Hyperlink"/>
                <w:noProof/>
              </w:rPr>
              <w:t>EXCLUDED HEADCOUNT QUESTIONS:</w:t>
            </w:r>
            <w:r w:rsidR="00ED2149">
              <w:rPr>
                <w:noProof/>
                <w:webHidden/>
              </w:rPr>
              <w:tab/>
            </w:r>
            <w:r w:rsidR="00ED2149">
              <w:rPr>
                <w:noProof/>
                <w:webHidden/>
              </w:rPr>
              <w:fldChar w:fldCharType="begin"/>
            </w:r>
            <w:r w:rsidR="00ED2149">
              <w:rPr>
                <w:noProof/>
                <w:webHidden/>
              </w:rPr>
              <w:instrText xml:space="preserve"> PAGEREF _Toc379803273 \h </w:instrText>
            </w:r>
            <w:r w:rsidR="00ED2149">
              <w:rPr>
                <w:noProof/>
                <w:webHidden/>
              </w:rPr>
            </w:r>
            <w:r w:rsidR="00ED2149">
              <w:rPr>
                <w:noProof/>
                <w:webHidden/>
              </w:rPr>
              <w:fldChar w:fldCharType="separate"/>
            </w:r>
            <w:r w:rsidR="00ED2149">
              <w:rPr>
                <w:noProof/>
                <w:webHidden/>
              </w:rPr>
              <w:t>10</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274" w:history="1">
            <w:r w:rsidR="00ED2149" w:rsidRPr="0083763D">
              <w:rPr>
                <w:rStyle w:val="Hyperlink"/>
                <w:noProof/>
              </w:rPr>
              <w:t>EXCLUSION CRITERIA QUESTIONS:</w:t>
            </w:r>
            <w:r w:rsidR="00ED2149">
              <w:rPr>
                <w:noProof/>
                <w:webHidden/>
              </w:rPr>
              <w:tab/>
            </w:r>
            <w:r w:rsidR="00ED2149">
              <w:rPr>
                <w:noProof/>
                <w:webHidden/>
              </w:rPr>
              <w:fldChar w:fldCharType="begin"/>
            </w:r>
            <w:r w:rsidR="00ED2149">
              <w:rPr>
                <w:noProof/>
                <w:webHidden/>
              </w:rPr>
              <w:instrText xml:space="preserve"> PAGEREF _Toc379803274 \h </w:instrText>
            </w:r>
            <w:r w:rsidR="00ED2149">
              <w:rPr>
                <w:noProof/>
                <w:webHidden/>
              </w:rPr>
            </w:r>
            <w:r w:rsidR="00ED2149">
              <w:rPr>
                <w:noProof/>
                <w:webHidden/>
              </w:rPr>
              <w:fldChar w:fldCharType="separate"/>
            </w:r>
            <w:r w:rsidR="00ED2149">
              <w:rPr>
                <w:noProof/>
                <w:webHidden/>
              </w:rPr>
              <w:t>10</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275" w:history="1">
            <w:r w:rsidR="00ED2149" w:rsidRPr="0083763D">
              <w:rPr>
                <w:rStyle w:val="Hyperlink"/>
                <w:noProof/>
              </w:rPr>
              <w:t>GRADUATION EXCULDED HEADCOUNT QUESTIONS:</w:t>
            </w:r>
            <w:r w:rsidR="00ED2149">
              <w:rPr>
                <w:noProof/>
                <w:webHidden/>
              </w:rPr>
              <w:tab/>
            </w:r>
            <w:r w:rsidR="00ED2149">
              <w:rPr>
                <w:noProof/>
                <w:webHidden/>
              </w:rPr>
              <w:fldChar w:fldCharType="begin"/>
            </w:r>
            <w:r w:rsidR="00ED2149">
              <w:rPr>
                <w:noProof/>
                <w:webHidden/>
              </w:rPr>
              <w:instrText xml:space="preserve"> PAGEREF _Toc379803275 \h </w:instrText>
            </w:r>
            <w:r w:rsidR="00ED2149">
              <w:rPr>
                <w:noProof/>
                <w:webHidden/>
              </w:rPr>
            </w:r>
            <w:r w:rsidR="00ED2149">
              <w:rPr>
                <w:noProof/>
                <w:webHidden/>
              </w:rPr>
              <w:fldChar w:fldCharType="separate"/>
            </w:r>
            <w:r w:rsidR="00ED2149">
              <w:rPr>
                <w:noProof/>
                <w:webHidden/>
              </w:rPr>
              <w:t>10</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276" w:history="1">
            <w:r w:rsidR="00ED2149" w:rsidRPr="0083763D">
              <w:rPr>
                <w:rStyle w:val="Hyperlink"/>
                <w:noProof/>
              </w:rPr>
              <w:t>RETENTION MULTI YEAR FACT:</w:t>
            </w:r>
            <w:r w:rsidR="00ED2149">
              <w:rPr>
                <w:noProof/>
                <w:webHidden/>
              </w:rPr>
              <w:tab/>
            </w:r>
            <w:r w:rsidR="00ED2149">
              <w:rPr>
                <w:noProof/>
                <w:webHidden/>
              </w:rPr>
              <w:fldChar w:fldCharType="begin"/>
            </w:r>
            <w:r w:rsidR="00ED2149">
              <w:rPr>
                <w:noProof/>
                <w:webHidden/>
              </w:rPr>
              <w:instrText xml:space="preserve"> PAGEREF _Toc379803276 \h </w:instrText>
            </w:r>
            <w:r w:rsidR="00ED2149">
              <w:rPr>
                <w:noProof/>
                <w:webHidden/>
              </w:rPr>
            </w:r>
            <w:r w:rsidR="00ED2149">
              <w:rPr>
                <w:noProof/>
                <w:webHidden/>
              </w:rPr>
              <w:fldChar w:fldCharType="separate"/>
            </w:r>
            <w:r w:rsidR="00ED2149">
              <w:rPr>
                <w:noProof/>
                <w:webHidden/>
              </w:rPr>
              <w:t>10</w:t>
            </w:r>
            <w:r w:rsidR="00ED2149">
              <w:rPr>
                <w:noProof/>
                <w:webHidden/>
              </w:rPr>
              <w:fldChar w:fldCharType="end"/>
            </w:r>
          </w:hyperlink>
        </w:p>
        <w:p w:rsidR="00ED2149" w:rsidRDefault="00ED2149">
          <w:pPr>
            <w:pStyle w:val="TOC2"/>
            <w:tabs>
              <w:tab w:val="right" w:leader="dot" w:pos="10790"/>
            </w:tabs>
            <w:rPr>
              <w:rStyle w:val="Hyperlink"/>
              <w:noProof/>
            </w:rPr>
          </w:pPr>
        </w:p>
        <w:p w:rsidR="00ED2149" w:rsidRDefault="0042779E">
          <w:pPr>
            <w:pStyle w:val="TOC2"/>
            <w:tabs>
              <w:tab w:val="right" w:leader="dot" w:pos="10790"/>
            </w:tabs>
            <w:rPr>
              <w:rFonts w:eastAsiaTheme="minorEastAsia"/>
              <w:noProof/>
            </w:rPr>
          </w:pPr>
          <w:hyperlink w:anchor="_Toc379803277" w:history="1">
            <w:r w:rsidR="00ED2149" w:rsidRPr="0083763D">
              <w:rPr>
                <w:rStyle w:val="Hyperlink"/>
                <w:noProof/>
              </w:rPr>
              <w:t>RETENTION EXCLUSIONS QUESTIONS:</w:t>
            </w:r>
            <w:r w:rsidR="00ED2149">
              <w:rPr>
                <w:noProof/>
                <w:webHidden/>
              </w:rPr>
              <w:tab/>
            </w:r>
            <w:r w:rsidR="00ED2149">
              <w:rPr>
                <w:noProof/>
                <w:webHidden/>
              </w:rPr>
              <w:fldChar w:fldCharType="begin"/>
            </w:r>
            <w:r w:rsidR="00ED2149">
              <w:rPr>
                <w:noProof/>
                <w:webHidden/>
              </w:rPr>
              <w:instrText xml:space="preserve"> PAGEREF _Toc379803277 \h </w:instrText>
            </w:r>
            <w:r w:rsidR="00ED2149">
              <w:rPr>
                <w:noProof/>
                <w:webHidden/>
              </w:rPr>
            </w:r>
            <w:r w:rsidR="00ED2149">
              <w:rPr>
                <w:noProof/>
                <w:webHidden/>
              </w:rPr>
              <w:fldChar w:fldCharType="separate"/>
            </w:r>
            <w:r w:rsidR="00ED2149">
              <w:rPr>
                <w:noProof/>
                <w:webHidden/>
              </w:rPr>
              <w:t>11</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278" w:history="1">
            <w:r w:rsidR="00ED2149" w:rsidRPr="0083763D">
              <w:rPr>
                <w:rStyle w:val="Hyperlink"/>
                <w:noProof/>
              </w:rPr>
              <w:t>REGISTERED HEADCOUNT QUESTIONS:</w:t>
            </w:r>
            <w:r w:rsidR="00ED2149">
              <w:rPr>
                <w:noProof/>
                <w:webHidden/>
              </w:rPr>
              <w:tab/>
            </w:r>
            <w:r w:rsidR="00ED2149">
              <w:rPr>
                <w:noProof/>
                <w:webHidden/>
              </w:rPr>
              <w:fldChar w:fldCharType="begin"/>
            </w:r>
            <w:r w:rsidR="00ED2149">
              <w:rPr>
                <w:noProof/>
                <w:webHidden/>
              </w:rPr>
              <w:instrText xml:space="preserve"> PAGEREF _Toc379803278 \h </w:instrText>
            </w:r>
            <w:r w:rsidR="00ED2149">
              <w:rPr>
                <w:noProof/>
                <w:webHidden/>
              </w:rPr>
            </w:r>
            <w:r w:rsidR="00ED2149">
              <w:rPr>
                <w:noProof/>
                <w:webHidden/>
              </w:rPr>
              <w:fldChar w:fldCharType="separate"/>
            </w:r>
            <w:r w:rsidR="00ED2149">
              <w:rPr>
                <w:noProof/>
                <w:webHidden/>
              </w:rPr>
              <w:t>11</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279" w:history="1">
            <w:r w:rsidR="00ED2149" w:rsidRPr="0083763D">
              <w:rPr>
                <w:rStyle w:val="Hyperlink"/>
                <w:noProof/>
              </w:rPr>
              <w:t>WITHDRAWN STATUS QUESTIONS:</w:t>
            </w:r>
            <w:r w:rsidR="00ED2149">
              <w:rPr>
                <w:noProof/>
                <w:webHidden/>
              </w:rPr>
              <w:tab/>
            </w:r>
            <w:r w:rsidR="00ED2149">
              <w:rPr>
                <w:noProof/>
                <w:webHidden/>
              </w:rPr>
              <w:fldChar w:fldCharType="begin"/>
            </w:r>
            <w:r w:rsidR="00ED2149">
              <w:rPr>
                <w:noProof/>
                <w:webHidden/>
              </w:rPr>
              <w:instrText xml:space="preserve"> PAGEREF _Toc379803279 \h </w:instrText>
            </w:r>
            <w:r w:rsidR="00ED2149">
              <w:rPr>
                <w:noProof/>
                <w:webHidden/>
              </w:rPr>
            </w:r>
            <w:r w:rsidR="00ED2149">
              <w:rPr>
                <w:noProof/>
                <w:webHidden/>
              </w:rPr>
              <w:fldChar w:fldCharType="separate"/>
            </w:r>
            <w:r w:rsidR="00ED2149">
              <w:rPr>
                <w:noProof/>
                <w:webHidden/>
              </w:rPr>
              <w:t>11</w:t>
            </w:r>
            <w:r w:rsidR="00ED2149">
              <w:rPr>
                <w:noProof/>
                <w:webHidden/>
              </w:rPr>
              <w:fldChar w:fldCharType="end"/>
            </w:r>
          </w:hyperlink>
        </w:p>
        <w:p w:rsidR="00ED2149" w:rsidRDefault="0042779E">
          <w:pPr>
            <w:pStyle w:val="TOC1"/>
            <w:tabs>
              <w:tab w:val="right" w:leader="dot" w:pos="10790"/>
            </w:tabs>
            <w:rPr>
              <w:rFonts w:eastAsiaTheme="minorEastAsia"/>
              <w:noProof/>
            </w:rPr>
          </w:pPr>
          <w:hyperlink w:anchor="_Toc379803280" w:history="1">
            <w:r w:rsidR="00ED2149" w:rsidRPr="0083763D">
              <w:rPr>
                <w:rStyle w:val="Hyperlink"/>
                <w:noProof/>
              </w:rPr>
              <w:t>STUDENT RETENTION (LIKE) / (SEQUENTIAL)</w:t>
            </w:r>
            <w:r w:rsidR="00ED2149">
              <w:rPr>
                <w:noProof/>
                <w:webHidden/>
              </w:rPr>
              <w:tab/>
            </w:r>
            <w:r w:rsidR="00ED2149">
              <w:rPr>
                <w:noProof/>
                <w:webHidden/>
              </w:rPr>
              <w:fldChar w:fldCharType="begin"/>
            </w:r>
            <w:r w:rsidR="00ED2149">
              <w:rPr>
                <w:noProof/>
                <w:webHidden/>
              </w:rPr>
              <w:instrText xml:space="preserve"> PAGEREF _Toc379803280 \h </w:instrText>
            </w:r>
            <w:r w:rsidR="00ED2149">
              <w:rPr>
                <w:noProof/>
                <w:webHidden/>
              </w:rPr>
            </w:r>
            <w:r w:rsidR="00ED2149">
              <w:rPr>
                <w:noProof/>
                <w:webHidden/>
              </w:rPr>
              <w:fldChar w:fldCharType="separate"/>
            </w:r>
            <w:r w:rsidR="00ED2149">
              <w:rPr>
                <w:noProof/>
                <w:webHidden/>
              </w:rPr>
              <w:t>11</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281" w:history="1">
            <w:r w:rsidR="00ED2149" w:rsidRPr="0083763D">
              <w:rPr>
                <w:rStyle w:val="Hyperlink"/>
                <w:noProof/>
              </w:rPr>
              <w:t>RETENTION QUESTIONS:</w:t>
            </w:r>
            <w:r w:rsidR="00ED2149">
              <w:rPr>
                <w:noProof/>
                <w:webHidden/>
              </w:rPr>
              <w:tab/>
            </w:r>
            <w:r w:rsidR="00ED2149">
              <w:rPr>
                <w:noProof/>
                <w:webHidden/>
              </w:rPr>
              <w:fldChar w:fldCharType="begin"/>
            </w:r>
            <w:r w:rsidR="00ED2149">
              <w:rPr>
                <w:noProof/>
                <w:webHidden/>
              </w:rPr>
              <w:instrText xml:space="preserve"> PAGEREF _Toc379803281 \h </w:instrText>
            </w:r>
            <w:r w:rsidR="00ED2149">
              <w:rPr>
                <w:noProof/>
                <w:webHidden/>
              </w:rPr>
            </w:r>
            <w:r w:rsidR="00ED2149">
              <w:rPr>
                <w:noProof/>
                <w:webHidden/>
              </w:rPr>
              <w:fldChar w:fldCharType="separate"/>
            </w:r>
            <w:r w:rsidR="00ED2149">
              <w:rPr>
                <w:noProof/>
                <w:webHidden/>
              </w:rPr>
              <w:t>11</w:t>
            </w:r>
            <w:r w:rsidR="00ED2149">
              <w:rPr>
                <w:noProof/>
                <w:webHidden/>
              </w:rPr>
              <w:fldChar w:fldCharType="end"/>
            </w:r>
          </w:hyperlink>
        </w:p>
        <w:p w:rsidR="00ED2149" w:rsidRDefault="0042779E">
          <w:pPr>
            <w:pStyle w:val="TOC1"/>
            <w:tabs>
              <w:tab w:val="right" w:leader="dot" w:pos="10790"/>
            </w:tabs>
            <w:rPr>
              <w:rFonts w:eastAsiaTheme="minorEastAsia"/>
              <w:noProof/>
            </w:rPr>
          </w:pPr>
          <w:hyperlink w:anchor="_Toc379803282" w:history="1">
            <w:r w:rsidR="00ED2149" w:rsidRPr="0083763D">
              <w:rPr>
                <w:rStyle w:val="Hyperlink"/>
                <w:noProof/>
              </w:rPr>
              <w:t>STUDENT RETENTION STATUSES</w:t>
            </w:r>
            <w:r w:rsidR="00ED2149">
              <w:rPr>
                <w:noProof/>
                <w:webHidden/>
              </w:rPr>
              <w:tab/>
            </w:r>
            <w:r w:rsidR="00ED2149">
              <w:rPr>
                <w:noProof/>
                <w:webHidden/>
              </w:rPr>
              <w:fldChar w:fldCharType="begin"/>
            </w:r>
            <w:r w:rsidR="00ED2149">
              <w:rPr>
                <w:noProof/>
                <w:webHidden/>
              </w:rPr>
              <w:instrText xml:space="preserve"> PAGEREF _Toc379803282 \h </w:instrText>
            </w:r>
            <w:r w:rsidR="00ED2149">
              <w:rPr>
                <w:noProof/>
                <w:webHidden/>
              </w:rPr>
            </w:r>
            <w:r w:rsidR="00ED2149">
              <w:rPr>
                <w:noProof/>
                <w:webHidden/>
              </w:rPr>
              <w:fldChar w:fldCharType="separate"/>
            </w:r>
            <w:r w:rsidR="00ED2149">
              <w:rPr>
                <w:noProof/>
                <w:webHidden/>
              </w:rPr>
              <w:t>11</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283" w:history="1">
            <w:r w:rsidR="00ED2149" w:rsidRPr="0083763D">
              <w:rPr>
                <w:rStyle w:val="Hyperlink"/>
                <w:noProof/>
              </w:rPr>
              <w:t>STUDENT RETENTION STATUS QUESTIONS:</w:t>
            </w:r>
            <w:r w:rsidR="00ED2149">
              <w:rPr>
                <w:noProof/>
                <w:webHidden/>
              </w:rPr>
              <w:tab/>
            </w:r>
            <w:r w:rsidR="00ED2149">
              <w:rPr>
                <w:noProof/>
                <w:webHidden/>
              </w:rPr>
              <w:fldChar w:fldCharType="begin"/>
            </w:r>
            <w:r w:rsidR="00ED2149">
              <w:rPr>
                <w:noProof/>
                <w:webHidden/>
              </w:rPr>
              <w:instrText xml:space="preserve"> PAGEREF _Toc379803283 \h </w:instrText>
            </w:r>
            <w:r w:rsidR="00ED2149">
              <w:rPr>
                <w:noProof/>
                <w:webHidden/>
              </w:rPr>
            </w:r>
            <w:r w:rsidR="00ED2149">
              <w:rPr>
                <w:noProof/>
                <w:webHidden/>
              </w:rPr>
              <w:fldChar w:fldCharType="separate"/>
            </w:r>
            <w:r w:rsidR="00ED2149">
              <w:rPr>
                <w:noProof/>
                <w:webHidden/>
              </w:rPr>
              <w:t>11</w:t>
            </w:r>
            <w:r w:rsidR="00ED2149">
              <w:rPr>
                <w:noProof/>
                <w:webHidden/>
              </w:rPr>
              <w:fldChar w:fldCharType="end"/>
            </w:r>
          </w:hyperlink>
        </w:p>
        <w:p w:rsidR="00ED2149" w:rsidRDefault="0042779E">
          <w:pPr>
            <w:pStyle w:val="TOC1"/>
            <w:tabs>
              <w:tab w:val="right" w:leader="dot" w:pos="10790"/>
            </w:tabs>
            <w:rPr>
              <w:rFonts w:eastAsiaTheme="minorEastAsia"/>
              <w:noProof/>
            </w:rPr>
          </w:pPr>
          <w:hyperlink w:anchor="_Toc379803284" w:history="1">
            <w:r w:rsidR="00ED2149" w:rsidRPr="0083763D">
              <w:rPr>
                <w:rStyle w:val="Hyperlink"/>
                <w:noProof/>
              </w:rPr>
              <w:t>TERMINOLOGY</w:t>
            </w:r>
            <w:r w:rsidR="00ED2149">
              <w:rPr>
                <w:noProof/>
                <w:webHidden/>
              </w:rPr>
              <w:tab/>
            </w:r>
            <w:r w:rsidR="00ED2149">
              <w:rPr>
                <w:noProof/>
                <w:webHidden/>
              </w:rPr>
              <w:fldChar w:fldCharType="begin"/>
            </w:r>
            <w:r w:rsidR="00ED2149">
              <w:rPr>
                <w:noProof/>
                <w:webHidden/>
              </w:rPr>
              <w:instrText xml:space="preserve"> PAGEREF _Toc379803284 \h </w:instrText>
            </w:r>
            <w:r w:rsidR="00ED2149">
              <w:rPr>
                <w:noProof/>
                <w:webHidden/>
              </w:rPr>
            </w:r>
            <w:r w:rsidR="00ED2149">
              <w:rPr>
                <w:noProof/>
                <w:webHidden/>
              </w:rPr>
              <w:fldChar w:fldCharType="separate"/>
            </w:r>
            <w:r w:rsidR="00ED2149">
              <w:rPr>
                <w:noProof/>
                <w:webHidden/>
              </w:rPr>
              <w:t>12</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285" w:history="1">
            <w:r w:rsidR="00ED2149" w:rsidRPr="0083763D">
              <w:rPr>
                <w:rStyle w:val="Hyperlink"/>
                <w:noProof/>
              </w:rPr>
              <w:t>Academic Outcome</w:t>
            </w:r>
            <w:r w:rsidR="00ED2149">
              <w:rPr>
                <w:noProof/>
                <w:webHidden/>
              </w:rPr>
              <w:tab/>
            </w:r>
            <w:r w:rsidR="00ED2149">
              <w:rPr>
                <w:noProof/>
                <w:webHidden/>
              </w:rPr>
              <w:fldChar w:fldCharType="begin"/>
            </w:r>
            <w:r w:rsidR="00ED2149">
              <w:rPr>
                <w:noProof/>
                <w:webHidden/>
              </w:rPr>
              <w:instrText xml:space="preserve"> PAGEREF _Toc379803285 \h </w:instrText>
            </w:r>
            <w:r w:rsidR="00ED2149">
              <w:rPr>
                <w:noProof/>
                <w:webHidden/>
              </w:rPr>
            </w:r>
            <w:r w:rsidR="00ED2149">
              <w:rPr>
                <w:noProof/>
                <w:webHidden/>
              </w:rPr>
              <w:fldChar w:fldCharType="separate"/>
            </w:r>
            <w:r w:rsidR="00ED2149">
              <w:rPr>
                <w:noProof/>
                <w:webHidden/>
              </w:rPr>
              <w:t>12</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286" w:history="1">
            <w:r w:rsidR="00ED2149" w:rsidRPr="0083763D">
              <w:rPr>
                <w:rStyle w:val="Hyperlink"/>
                <w:noProof/>
              </w:rPr>
              <w:t>Academic Performance Query Subject</w:t>
            </w:r>
            <w:r w:rsidR="00ED2149">
              <w:rPr>
                <w:noProof/>
                <w:webHidden/>
              </w:rPr>
              <w:tab/>
            </w:r>
            <w:r w:rsidR="00ED2149">
              <w:rPr>
                <w:noProof/>
                <w:webHidden/>
              </w:rPr>
              <w:fldChar w:fldCharType="begin"/>
            </w:r>
            <w:r w:rsidR="00ED2149">
              <w:rPr>
                <w:noProof/>
                <w:webHidden/>
              </w:rPr>
              <w:instrText xml:space="preserve"> PAGEREF _Toc379803286 \h </w:instrText>
            </w:r>
            <w:r w:rsidR="00ED2149">
              <w:rPr>
                <w:noProof/>
                <w:webHidden/>
              </w:rPr>
            </w:r>
            <w:r w:rsidR="00ED2149">
              <w:rPr>
                <w:noProof/>
                <w:webHidden/>
              </w:rPr>
              <w:fldChar w:fldCharType="separate"/>
            </w:r>
            <w:r w:rsidR="00ED2149">
              <w:rPr>
                <w:noProof/>
                <w:webHidden/>
              </w:rPr>
              <w:t>12</w:t>
            </w:r>
            <w:r w:rsidR="00ED2149">
              <w:rPr>
                <w:noProof/>
                <w:webHidden/>
              </w:rPr>
              <w:fldChar w:fldCharType="end"/>
            </w:r>
          </w:hyperlink>
        </w:p>
        <w:p w:rsidR="00ED2149" w:rsidRDefault="0042779E">
          <w:pPr>
            <w:pStyle w:val="TOC2"/>
            <w:tabs>
              <w:tab w:val="left" w:pos="2371"/>
              <w:tab w:val="right" w:leader="dot" w:pos="10790"/>
            </w:tabs>
            <w:rPr>
              <w:rFonts w:eastAsiaTheme="minorEastAsia"/>
              <w:noProof/>
            </w:rPr>
          </w:pPr>
          <w:hyperlink w:anchor="_Toc379803287" w:history="1">
            <w:r w:rsidR="00ED2149" w:rsidRPr="0083763D">
              <w:rPr>
                <w:rStyle w:val="Hyperlink"/>
                <w:noProof/>
              </w:rPr>
              <w:t>Academic Period GPA</w:t>
            </w:r>
            <w:r w:rsidR="00ED2149">
              <w:rPr>
                <w:rFonts w:eastAsiaTheme="minorEastAsia"/>
                <w:noProof/>
              </w:rPr>
              <w:tab/>
            </w:r>
            <w:r w:rsidR="00ED2149" w:rsidRPr="0083763D">
              <w:rPr>
                <w:rStyle w:val="Hyperlink"/>
                <w:noProof/>
              </w:rPr>
              <w:t>-</w:t>
            </w:r>
            <w:r w:rsidR="00ED2149">
              <w:rPr>
                <w:noProof/>
                <w:webHidden/>
              </w:rPr>
              <w:tab/>
            </w:r>
            <w:r w:rsidR="00ED2149">
              <w:rPr>
                <w:noProof/>
                <w:webHidden/>
              </w:rPr>
              <w:fldChar w:fldCharType="begin"/>
            </w:r>
            <w:r w:rsidR="00ED2149">
              <w:rPr>
                <w:noProof/>
                <w:webHidden/>
              </w:rPr>
              <w:instrText xml:space="preserve"> PAGEREF _Toc379803287 \h </w:instrText>
            </w:r>
            <w:r w:rsidR="00ED2149">
              <w:rPr>
                <w:noProof/>
                <w:webHidden/>
              </w:rPr>
            </w:r>
            <w:r w:rsidR="00ED2149">
              <w:rPr>
                <w:noProof/>
                <w:webHidden/>
              </w:rPr>
              <w:fldChar w:fldCharType="separate"/>
            </w:r>
            <w:r w:rsidR="00ED2149">
              <w:rPr>
                <w:noProof/>
                <w:webHidden/>
              </w:rPr>
              <w:t>12</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288" w:history="1">
            <w:r w:rsidR="00ED2149" w:rsidRPr="0083763D">
              <w:rPr>
                <w:rStyle w:val="Hyperlink"/>
                <w:noProof/>
              </w:rPr>
              <w:t>Academic Standing</w:t>
            </w:r>
            <w:r w:rsidR="00ED2149">
              <w:rPr>
                <w:noProof/>
                <w:webHidden/>
              </w:rPr>
              <w:tab/>
            </w:r>
            <w:r w:rsidR="00ED2149">
              <w:rPr>
                <w:noProof/>
                <w:webHidden/>
              </w:rPr>
              <w:fldChar w:fldCharType="begin"/>
            </w:r>
            <w:r w:rsidR="00ED2149">
              <w:rPr>
                <w:noProof/>
                <w:webHidden/>
              </w:rPr>
              <w:instrText xml:space="preserve"> PAGEREF _Toc379803288 \h </w:instrText>
            </w:r>
            <w:r w:rsidR="00ED2149">
              <w:rPr>
                <w:noProof/>
                <w:webHidden/>
              </w:rPr>
            </w:r>
            <w:r w:rsidR="00ED2149">
              <w:rPr>
                <w:noProof/>
                <w:webHidden/>
              </w:rPr>
              <w:fldChar w:fldCharType="separate"/>
            </w:r>
            <w:r w:rsidR="00ED2149">
              <w:rPr>
                <w:noProof/>
                <w:webHidden/>
              </w:rPr>
              <w:t>12</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289" w:history="1">
            <w:r w:rsidR="00ED2149" w:rsidRPr="0083763D">
              <w:rPr>
                <w:rStyle w:val="Hyperlink"/>
                <w:noProof/>
              </w:rPr>
              <w:t>Academic Study</w:t>
            </w:r>
            <w:r w:rsidR="00ED2149">
              <w:rPr>
                <w:noProof/>
                <w:webHidden/>
              </w:rPr>
              <w:tab/>
            </w:r>
            <w:r w:rsidR="00ED2149">
              <w:rPr>
                <w:noProof/>
                <w:webHidden/>
              </w:rPr>
              <w:fldChar w:fldCharType="begin"/>
            </w:r>
            <w:r w:rsidR="00ED2149">
              <w:rPr>
                <w:noProof/>
                <w:webHidden/>
              </w:rPr>
              <w:instrText xml:space="preserve"> PAGEREF _Toc379803289 \h </w:instrText>
            </w:r>
            <w:r w:rsidR="00ED2149">
              <w:rPr>
                <w:noProof/>
                <w:webHidden/>
              </w:rPr>
            </w:r>
            <w:r w:rsidR="00ED2149">
              <w:rPr>
                <w:noProof/>
                <w:webHidden/>
              </w:rPr>
              <w:fldChar w:fldCharType="separate"/>
            </w:r>
            <w:r w:rsidR="00ED2149">
              <w:rPr>
                <w:noProof/>
                <w:webHidden/>
              </w:rPr>
              <w:t>12</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290" w:history="1">
            <w:r w:rsidR="00ED2149" w:rsidRPr="0083763D">
              <w:rPr>
                <w:rStyle w:val="Hyperlink"/>
                <w:noProof/>
              </w:rPr>
              <w:t>Academic Time</w:t>
            </w:r>
            <w:r w:rsidR="00ED2149">
              <w:rPr>
                <w:noProof/>
                <w:webHidden/>
              </w:rPr>
              <w:tab/>
            </w:r>
            <w:r w:rsidR="00ED2149">
              <w:rPr>
                <w:noProof/>
                <w:webHidden/>
              </w:rPr>
              <w:fldChar w:fldCharType="begin"/>
            </w:r>
            <w:r w:rsidR="00ED2149">
              <w:rPr>
                <w:noProof/>
                <w:webHidden/>
              </w:rPr>
              <w:instrText xml:space="preserve"> PAGEREF _Toc379803290 \h </w:instrText>
            </w:r>
            <w:r w:rsidR="00ED2149">
              <w:rPr>
                <w:noProof/>
                <w:webHidden/>
              </w:rPr>
            </w:r>
            <w:r w:rsidR="00ED2149">
              <w:rPr>
                <w:noProof/>
                <w:webHidden/>
              </w:rPr>
              <w:fldChar w:fldCharType="separate"/>
            </w:r>
            <w:r w:rsidR="00ED2149">
              <w:rPr>
                <w:noProof/>
                <w:webHidden/>
              </w:rPr>
              <w:t>12</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291" w:history="1">
            <w:r w:rsidR="00ED2149" w:rsidRPr="0083763D">
              <w:rPr>
                <w:rStyle w:val="Hyperlink"/>
                <w:noProof/>
              </w:rPr>
              <w:t>Academic Year</w:t>
            </w:r>
            <w:r w:rsidR="00ED2149">
              <w:rPr>
                <w:noProof/>
                <w:webHidden/>
              </w:rPr>
              <w:tab/>
            </w:r>
            <w:r w:rsidR="00ED2149">
              <w:rPr>
                <w:noProof/>
                <w:webHidden/>
              </w:rPr>
              <w:fldChar w:fldCharType="begin"/>
            </w:r>
            <w:r w:rsidR="00ED2149">
              <w:rPr>
                <w:noProof/>
                <w:webHidden/>
              </w:rPr>
              <w:instrText xml:space="preserve"> PAGEREF _Toc379803291 \h </w:instrText>
            </w:r>
            <w:r w:rsidR="00ED2149">
              <w:rPr>
                <w:noProof/>
                <w:webHidden/>
              </w:rPr>
            </w:r>
            <w:r w:rsidR="00ED2149">
              <w:rPr>
                <w:noProof/>
                <w:webHidden/>
              </w:rPr>
              <w:fldChar w:fldCharType="separate"/>
            </w:r>
            <w:r w:rsidR="00ED2149">
              <w:rPr>
                <w:noProof/>
                <w:webHidden/>
              </w:rPr>
              <w:t>12</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292" w:history="1">
            <w:r w:rsidR="00ED2149" w:rsidRPr="0083763D">
              <w:rPr>
                <w:rStyle w:val="Hyperlink"/>
                <w:noProof/>
              </w:rPr>
              <w:t>Academic Year GPA</w:t>
            </w:r>
            <w:r w:rsidR="00ED2149">
              <w:rPr>
                <w:noProof/>
                <w:webHidden/>
              </w:rPr>
              <w:tab/>
            </w:r>
            <w:r w:rsidR="00ED2149">
              <w:rPr>
                <w:noProof/>
                <w:webHidden/>
              </w:rPr>
              <w:fldChar w:fldCharType="begin"/>
            </w:r>
            <w:r w:rsidR="00ED2149">
              <w:rPr>
                <w:noProof/>
                <w:webHidden/>
              </w:rPr>
              <w:instrText xml:space="preserve"> PAGEREF _Toc379803292 \h </w:instrText>
            </w:r>
            <w:r w:rsidR="00ED2149">
              <w:rPr>
                <w:noProof/>
                <w:webHidden/>
              </w:rPr>
            </w:r>
            <w:r w:rsidR="00ED2149">
              <w:rPr>
                <w:noProof/>
                <w:webHidden/>
              </w:rPr>
              <w:fldChar w:fldCharType="separate"/>
            </w:r>
            <w:r w:rsidR="00ED2149">
              <w:rPr>
                <w:noProof/>
                <w:webHidden/>
              </w:rPr>
              <w:t>12</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293" w:history="1">
            <w:r w:rsidR="00ED2149" w:rsidRPr="0083763D">
              <w:rPr>
                <w:rStyle w:val="Hyperlink"/>
                <w:rFonts w:eastAsia="Times New Roman" w:cs="Tahoma"/>
                <w:noProof/>
              </w:rPr>
              <w:t>A metric calculated as Quality Points/Credits for GPA for all the academic periods within an academic year. All course types and levels are included in the calculation</w:t>
            </w:r>
            <w:r w:rsidR="00ED2149">
              <w:rPr>
                <w:noProof/>
                <w:webHidden/>
              </w:rPr>
              <w:tab/>
            </w:r>
            <w:r w:rsidR="00ED2149">
              <w:rPr>
                <w:noProof/>
                <w:webHidden/>
              </w:rPr>
              <w:fldChar w:fldCharType="begin"/>
            </w:r>
            <w:r w:rsidR="00ED2149">
              <w:rPr>
                <w:noProof/>
                <w:webHidden/>
              </w:rPr>
              <w:instrText xml:space="preserve"> PAGEREF _Toc379803293 \h </w:instrText>
            </w:r>
            <w:r w:rsidR="00ED2149">
              <w:rPr>
                <w:noProof/>
                <w:webHidden/>
              </w:rPr>
            </w:r>
            <w:r w:rsidR="00ED2149">
              <w:rPr>
                <w:noProof/>
                <w:webHidden/>
              </w:rPr>
              <w:fldChar w:fldCharType="separate"/>
            </w:r>
            <w:r w:rsidR="00ED2149">
              <w:rPr>
                <w:noProof/>
                <w:webHidden/>
              </w:rPr>
              <w:t>12</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294" w:history="1">
            <w:r w:rsidR="00ED2149" w:rsidRPr="0083763D">
              <w:rPr>
                <w:rStyle w:val="Hyperlink"/>
                <w:noProof/>
              </w:rPr>
              <w:t>Ad hoc reports</w:t>
            </w:r>
            <w:r w:rsidR="00ED2149">
              <w:rPr>
                <w:noProof/>
                <w:webHidden/>
              </w:rPr>
              <w:tab/>
            </w:r>
            <w:r w:rsidR="00ED2149">
              <w:rPr>
                <w:noProof/>
                <w:webHidden/>
              </w:rPr>
              <w:fldChar w:fldCharType="begin"/>
            </w:r>
            <w:r w:rsidR="00ED2149">
              <w:rPr>
                <w:noProof/>
                <w:webHidden/>
              </w:rPr>
              <w:instrText xml:space="preserve"> PAGEREF _Toc379803294 \h </w:instrText>
            </w:r>
            <w:r w:rsidR="00ED2149">
              <w:rPr>
                <w:noProof/>
                <w:webHidden/>
              </w:rPr>
            </w:r>
            <w:r w:rsidR="00ED2149">
              <w:rPr>
                <w:noProof/>
                <w:webHidden/>
              </w:rPr>
              <w:fldChar w:fldCharType="separate"/>
            </w:r>
            <w:r w:rsidR="00ED2149">
              <w:rPr>
                <w:noProof/>
                <w:webHidden/>
              </w:rPr>
              <w:t>12</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295" w:history="1">
            <w:r w:rsidR="00ED2149" w:rsidRPr="0083763D">
              <w:rPr>
                <w:rStyle w:val="Hyperlink"/>
                <w:noProof/>
              </w:rPr>
              <w:t>Advisor</w:t>
            </w:r>
            <w:r w:rsidR="00ED2149">
              <w:rPr>
                <w:noProof/>
                <w:webHidden/>
              </w:rPr>
              <w:tab/>
            </w:r>
            <w:r w:rsidR="00ED2149">
              <w:rPr>
                <w:noProof/>
                <w:webHidden/>
              </w:rPr>
              <w:fldChar w:fldCharType="begin"/>
            </w:r>
            <w:r w:rsidR="00ED2149">
              <w:rPr>
                <w:noProof/>
                <w:webHidden/>
              </w:rPr>
              <w:instrText xml:space="preserve"> PAGEREF _Toc379803295 \h </w:instrText>
            </w:r>
            <w:r w:rsidR="00ED2149">
              <w:rPr>
                <w:noProof/>
                <w:webHidden/>
              </w:rPr>
            </w:r>
            <w:r w:rsidR="00ED2149">
              <w:rPr>
                <w:noProof/>
                <w:webHidden/>
              </w:rPr>
              <w:fldChar w:fldCharType="separate"/>
            </w:r>
            <w:r w:rsidR="00ED2149">
              <w:rPr>
                <w:noProof/>
                <w:webHidden/>
              </w:rPr>
              <w:t>13</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296" w:history="1">
            <w:r w:rsidR="00ED2149" w:rsidRPr="0083763D">
              <w:rPr>
                <w:rStyle w:val="Hyperlink"/>
                <w:noProof/>
              </w:rPr>
              <w:t>Aggregate Table</w:t>
            </w:r>
            <w:r w:rsidR="00ED2149">
              <w:rPr>
                <w:noProof/>
                <w:webHidden/>
              </w:rPr>
              <w:tab/>
            </w:r>
            <w:r w:rsidR="00ED2149">
              <w:rPr>
                <w:noProof/>
                <w:webHidden/>
              </w:rPr>
              <w:fldChar w:fldCharType="begin"/>
            </w:r>
            <w:r w:rsidR="00ED2149">
              <w:rPr>
                <w:noProof/>
                <w:webHidden/>
              </w:rPr>
              <w:instrText xml:space="preserve"> PAGEREF _Toc379803296 \h </w:instrText>
            </w:r>
            <w:r w:rsidR="00ED2149">
              <w:rPr>
                <w:noProof/>
                <w:webHidden/>
              </w:rPr>
            </w:r>
            <w:r w:rsidR="00ED2149">
              <w:rPr>
                <w:noProof/>
                <w:webHidden/>
              </w:rPr>
              <w:fldChar w:fldCharType="separate"/>
            </w:r>
            <w:r w:rsidR="00ED2149">
              <w:rPr>
                <w:noProof/>
                <w:webHidden/>
              </w:rPr>
              <w:t>13</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297" w:history="1">
            <w:r w:rsidR="00ED2149" w:rsidRPr="0083763D">
              <w:rPr>
                <w:rStyle w:val="Hyperlink"/>
                <w:noProof/>
              </w:rPr>
              <w:t>Business Concept</w:t>
            </w:r>
            <w:r w:rsidR="00ED2149">
              <w:rPr>
                <w:noProof/>
                <w:webHidden/>
              </w:rPr>
              <w:tab/>
            </w:r>
            <w:r w:rsidR="00ED2149">
              <w:rPr>
                <w:noProof/>
                <w:webHidden/>
              </w:rPr>
              <w:fldChar w:fldCharType="begin"/>
            </w:r>
            <w:r w:rsidR="00ED2149">
              <w:rPr>
                <w:noProof/>
                <w:webHidden/>
              </w:rPr>
              <w:instrText xml:space="preserve"> PAGEREF _Toc379803297 \h </w:instrText>
            </w:r>
            <w:r w:rsidR="00ED2149">
              <w:rPr>
                <w:noProof/>
                <w:webHidden/>
              </w:rPr>
            </w:r>
            <w:r w:rsidR="00ED2149">
              <w:rPr>
                <w:noProof/>
                <w:webHidden/>
              </w:rPr>
              <w:fldChar w:fldCharType="separate"/>
            </w:r>
            <w:r w:rsidR="00ED2149">
              <w:rPr>
                <w:noProof/>
                <w:webHidden/>
              </w:rPr>
              <w:t>13</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298" w:history="1">
            <w:r w:rsidR="00ED2149" w:rsidRPr="0083763D">
              <w:rPr>
                <w:rStyle w:val="Hyperlink"/>
                <w:noProof/>
              </w:rPr>
              <w:t>Campaign Goal</w:t>
            </w:r>
            <w:r w:rsidR="00ED2149">
              <w:rPr>
                <w:noProof/>
                <w:webHidden/>
              </w:rPr>
              <w:tab/>
            </w:r>
            <w:r w:rsidR="00ED2149">
              <w:rPr>
                <w:noProof/>
                <w:webHidden/>
              </w:rPr>
              <w:fldChar w:fldCharType="begin"/>
            </w:r>
            <w:r w:rsidR="00ED2149">
              <w:rPr>
                <w:noProof/>
                <w:webHidden/>
              </w:rPr>
              <w:instrText xml:space="preserve"> PAGEREF _Toc379803298 \h </w:instrText>
            </w:r>
            <w:r w:rsidR="00ED2149">
              <w:rPr>
                <w:noProof/>
                <w:webHidden/>
              </w:rPr>
            </w:r>
            <w:r w:rsidR="00ED2149">
              <w:rPr>
                <w:noProof/>
                <w:webHidden/>
              </w:rPr>
              <w:fldChar w:fldCharType="separate"/>
            </w:r>
            <w:r w:rsidR="00ED2149">
              <w:rPr>
                <w:noProof/>
                <w:webHidden/>
              </w:rPr>
              <w:t>13</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299" w:history="1">
            <w:r w:rsidR="00ED2149" w:rsidRPr="0083763D">
              <w:rPr>
                <w:rStyle w:val="Hyperlink"/>
                <w:noProof/>
              </w:rPr>
              <w:t>Campaign Status</w:t>
            </w:r>
            <w:r w:rsidR="00ED2149">
              <w:rPr>
                <w:noProof/>
                <w:webHidden/>
              </w:rPr>
              <w:tab/>
            </w:r>
            <w:r w:rsidR="00ED2149">
              <w:rPr>
                <w:noProof/>
                <w:webHidden/>
              </w:rPr>
              <w:fldChar w:fldCharType="begin"/>
            </w:r>
            <w:r w:rsidR="00ED2149">
              <w:rPr>
                <w:noProof/>
                <w:webHidden/>
              </w:rPr>
              <w:instrText xml:space="preserve"> PAGEREF _Toc379803299 \h </w:instrText>
            </w:r>
            <w:r w:rsidR="00ED2149">
              <w:rPr>
                <w:noProof/>
                <w:webHidden/>
              </w:rPr>
            </w:r>
            <w:r w:rsidR="00ED2149">
              <w:rPr>
                <w:noProof/>
                <w:webHidden/>
              </w:rPr>
              <w:fldChar w:fldCharType="separate"/>
            </w:r>
            <w:r w:rsidR="00ED2149">
              <w:rPr>
                <w:noProof/>
                <w:webHidden/>
              </w:rPr>
              <w:t>13</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300" w:history="1">
            <w:r w:rsidR="00ED2149" w:rsidRPr="0083763D">
              <w:rPr>
                <w:rStyle w:val="Hyperlink"/>
                <w:noProof/>
              </w:rPr>
              <w:t>Campus Engagement and Activities Participant</w:t>
            </w:r>
            <w:r w:rsidR="00ED2149">
              <w:rPr>
                <w:noProof/>
                <w:webHidden/>
              </w:rPr>
              <w:tab/>
            </w:r>
            <w:r w:rsidR="00ED2149">
              <w:rPr>
                <w:noProof/>
                <w:webHidden/>
              </w:rPr>
              <w:fldChar w:fldCharType="begin"/>
            </w:r>
            <w:r w:rsidR="00ED2149">
              <w:rPr>
                <w:noProof/>
                <w:webHidden/>
              </w:rPr>
              <w:instrText xml:space="preserve"> PAGEREF _Toc379803300 \h </w:instrText>
            </w:r>
            <w:r w:rsidR="00ED2149">
              <w:rPr>
                <w:noProof/>
                <w:webHidden/>
              </w:rPr>
            </w:r>
            <w:r w:rsidR="00ED2149">
              <w:rPr>
                <w:noProof/>
                <w:webHidden/>
              </w:rPr>
              <w:fldChar w:fldCharType="separate"/>
            </w:r>
            <w:r w:rsidR="00ED2149">
              <w:rPr>
                <w:noProof/>
                <w:webHidden/>
              </w:rPr>
              <w:t>13</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301" w:history="1">
            <w:r w:rsidR="00ED2149" w:rsidRPr="0083763D">
              <w:rPr>
                <w:rStyle w:val="Hyperlink"/>
                <w:noProof/>
              </w:rPr>
              <w:t>Cognos Package</w:t>
            </w:r>
            <w:r w:rsidR="00ED2149">
              <w:rPr>
                <w:noProof/>
                <w:webHidden/>
              </w:rPr>
              <w:tab/>
            </w:r>
            <w:r w:rsidR="00ED2149">
              <w:rPr>
                <w:noProof/>
                <w:webHidden/>
              </w:rPr>
              <w:fldChar w:fldCharType="begin"/>
            </w:r>
            <w:r w:rsidR="00ED2149">
              <w:rPr>
                <w:noProof/>
                <w:webHidden/>
              </w:rPr>
              <w:instrText xml:space="preserve"> PAGEREF _Toc379803301 \h </w:instrText>
            </w:r>
            <w:r w:rsidR="00ED2149">
              <w:rPr>
                <w:noProof/>
                <w:webHidden/>
              </w:rPr>
            </w:r>
            <w:r w:rsidR="00ED2149">
              <w:rPr>
                <w:noProof/>
                <w:webHidden/>
              </w:rPr>
              <w:fldChar w:fldCharType="separate"/>
            </w:r>
            <w:r w:rsidR="00ED2149">
              <w:rPr>
                <w:noProof/>
                <w:webHidden/>
              </w:rPr>
              <w:t>13</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302" w:history="1">
            <w:r w:rsidR="00ED2149" w:rsidRPr="0083763D">
              <w:rPr>
                <w:rStyle w:val="Hyperlink"/>
                <w:noProof/>
              </w:rPr>
              <w:t>Cohort</w:t>
            </w:r>
            <w:r w:rsidR="00ED2149">
              <w:rPr>
                <w:noProof/>
                <w:webHidden/>
              </w:rPr>
              <w:tab/>
            </w:r>
            <w:r w:rsidR="00ED2149">
              <w:rPr>
                <w:noProof/>
                <w:webHidden/>
              </w:rPr>
              <w:fldChar w:fldCharType="begin"/>
            </w:r>
            <w:r w:rsidR="00ED2149">
              <w:rPr>
                <w:noProof/>
                <w:webHidden/>
              </w:rPr>
              <w:instrText xml:space="preserve"> PAGEREF _Toc379803302 \h </w:instrText>
            </w:r>
            <w:r w:rsidR="00ED2149">
              <w:rPr>
                <w:noProof/>
                <w:webHidden/>
              </w:rPr>
            </w:r>
            <w:r w:rsidR="00ED2149">
              <w:rPr>
                <w:noProof/>
                <w:webHidden/>
              </w:rPr>
              <w:fldChar w:fldCharType="separate"/>
            </w:r>
            <w:r w:rsidR="00ED2149">
              <w:rPr>
                <w:noProof/>
                <w:webHidden/>
              </w:rPr>
              <w:t>13</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303" w:history="1">
            <w:r w:rsidR="00ED2149" w:rsidRPr="0083763D">
              <w:rPr>
                <w:rStyle w:val="Hyperlink"/>
                <w:noProof/>
              </w:rPr>
              <w:t>College Retention Rate</w:t>
            </w:r>
            <w:r w:rsidR="00ED2149">
              <w:rPr>
                <w:noProof/>
                <w:webHidden/>
              </w:rPr>
              <w:tab/>
            </w:r>
            <w:r w:rsidR="00ED2149">
              <w:rPr>
                <w:noProof/>
                <w:webHidden/>
              </w:rPr>
              <w:fldChar w:fldCharType="begin"/>
            </w:r>
            <w:r w:rsidR="00ED2149">
              <w:rPr>
                <w:noProof/>
                <w:webHidden/>
              </w:rPr>
              <w:instrText xml:space="preserve"> PAGEREF _Toc379803303 \h </w:instrText>
            </w:r>
            <w:r w:rsidR="00ED2149">
              <w:rPr>
                <w:noProof/>
                <w:webHidden/>
              </w:rPr>
            </w:r>
            <w:r w:rsidR="00ED2149">
              <w:rPr>
                <w:noProof/>
                <w:webHidden/>
              </w:rPr>
              <w:fldChar w:fldCharType="separate"/>
            </w:r>
            <w:r w:rsidR="00ED2149">
              <w:rPr>
                <w:noProof/>
                <w:webHidden/>
              </w:rPr>
              <w:t>13</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304" w:history="1">
            <w:r w:rsidR="00ED2149" w:rsidRPr="0083763D">
              <w:rPr>
                <w:rStyle w:val="Hyperlink"/>
                <w:noProof/>
              </w:rPr>
              <w:t>Communication Template</w:t>
            </w:r>
            <w:r w:rsidR="00ED2149">
              <w:rPr>
                <w:noProof/>
                <w:webHidden/>
              </w:rPr>
              <w:tab/>
            </w:r>
            <w:r w:rsidR="00ED2149">
              <w:rPr>
                <w:noProof/>
                <w:webHidden/>
              </w:rPr>
              <w:fldChar w:fldCharType="begin"/>
            </w:r>
            <w:r w:rsidR="00ED2149">
              <w:rPr>
                <w:noProof/>
                <w:webHidden/>
              </w:rPr>
              <w:instrText xml:space="preserve"> PAGEREF _Toc379803304 \h </w:instrText>
            </w:r>
            <w:r w:rsidR="00ED2149">
              <w:rPr>
                <w:noProof/>
                <w:webHidden/>
              </w:rPr>
            </w:r>
            <w:r w:rsidR="00ED2149">
              <w:rPr>
                <w:noProof/>
                <w:webHidden/>
              </w:rPr>
              <w:fldChar w:fldCharType="separate"/>
            </w:r>
            <w:r w:rsidR="00ED2149">
              <w:rPr>
                <w:noProof/>
                <w:webHidden/>
              </w:rPr>
              <w:t>13</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305" w:history="1">
            <w:r w:rsidR="00ED2149" w:rsidRPr="0083763D">
              <w:rPr>
                <w:rStyle w:val="Hyperlink"/>
                <w:noProof/>
              </w:rPr>
              <w:t>Contacts with Advisors, Faculty, Financial Aid</w:t>
            </w:r>
            <w:r w:rsidR="00ED2149">
              <w:rPr>
                <w:noProof/>
                <w:webHidden/>
              </w:rPr>
              <w:tab/>
            </w:r>
            <w:r w:rsidR="00ED2149">
              <w:rPr>
                <w:noProof/>
                <w:webHidden/>
              </w:rPr>
              <w:fldChar w:fldCharType="begin"/>
            </w:r>
            <w:r w:rsidR="00ED2149">
              <w:rPr>
                <w:noProof/>
                <w:webHidden/>
              </w:rPr>
              <w:instrText xml:space="preserve"> PAGEREF _Toc379803305 \h </w:instrText>
            </w:r>
            <w:r w:rsidR="00ED2149">
              <w:rPr>
                <w:noProof/>
                <w:webHidden/>
              </w:rPr>
            </w:r>
            <w:r w:rsidR="00ED2149">
              <w:rPr>
                <w:noProof/>
                <w:webHidden/>
              </w:rPr>
              <w:fldChar w:fldCharType="separate"/>
            </w:r>
            <w:r w:rsidR="00ED2149">
              <w:rPr>
                <w:noProof/>
                <w:webHidden/>
              </w:rPr>
              <w:t>13</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306" w:history="1">
            <w:r w:rsidR="00ED2149" w:rsidRPr="0083763D">
              <w:rPr>
                <w:rStyle w:val="Hyperlink"/>
                <w:noProof/>
              </w:rPr>
              <w:t>Course Credits</w:t>
            </w:r>
            <w:r w:rsidR="00ED2149">
              <w:rPr>
                <w:noProof/>
                <w:webHidden/>
              </w:rPr>
              <w:tab/>
            </w:r>
            <w:r w:rsidR="00ED2149">
              <w:rPr>
                <w:noProof/>
                <w:webHidden/>
              </w:rPr>
              <w:fldChar w:fldCharType="begin"/>
            </w:r>
            <w:r w:rsidR="00ED2149">
              <w:rPr>
                <w:noProof/>
                <w:webHidden/>
              </w:rPr>
              <w:instrText xml:space="preserve"> PAGEREF _Toc379803306 \h </w:instrText>
            </w:r>
            <w:r w:rsidR="00ED2149">
              <w:rPr>
                <w:noProof/>
                <w:webHidden/>
              </w:rPr>
            </w:r>
            <w:r w:rsidR="00ED2149">
              <w:rPr>
                <w:noProof/>
                <w:webHidden/>
              </w:rPr>
              <w:fldChar w:fldCharType="separate"/>
            </w:r>
            <w:r w:rsidR="00ED2149">
              <w:rPr>
                <w:noProof/>
                <w:webHidden/>
              </w:rPr>
              <w:t>14</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307" w:history="1">
            <w:r w:rsidR="00ED2149" w:rsidRPr="0083763D">
              <w:rPr>
                <w:rStyle w:val="Hyperlink"/>
                <w:noProof/>
              </w:rPr>
              <w:t>Course Drop Rate</w:t>
            </w:r>
            <w:r w:rsidR="00ED2149">
              <w:rPr>
                <w:noProof/>
                <w:webHidden/>
              </w:rPr>
              <w:tab/>
            </w:r>
            <w:r w:rsidR="00ED2149">
              <w:rPr>
                <w:noProof/>
                <w:webHidden/>
              </w:rPr>
              <w:fldChar w:fldCharType="begin"/>
            </w:r>
            <w:r w:rsidR="00ED2149">
              <w:rPr>
                <w:noProof/>
                <w:webHidden/>
              </w:rPr>
              <w:instrText xml:space="preserve"> PAGEREF _Toc379803307 \h </w:instrText>
            </w:r>
            <w:r w:rsidR="00ED2149">
              <w:rPr>
                <w:noProof/>
                <w:webHidden/>
              </w:rPr>
            </w:r>
            <w:r w:rsidR="00ED2149">
              <w:rPr>
                <w:noProof/>
                <w:webHidden/>
              </w:rPr>
              <w:fldChar w:fldCharType="separate"/>
            </w:r>
            <w:r w:rsidR="00ED2149">
              <w:rPr>
                <w:noProof/>
                <w:webHidden/>
              </w:rPr>
              <w:t>14</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308" w:history="1">
            <w:r w:rsidR="00ED2149" w:rsidRPr="0083763D">
              <w:rPr>
                <w:rStyle w:val="Hyperlink"/>
                <w:noProof/>
              </w:rPr>
              <w:t>Course Failed Rate</w:t>
            </w:r>
            <w:r w:rsidR="00ED2149">
              <w:rPr>
                <w:noProof/>
                <w:webHidden/>
              </w:rPr>
              <w:tab/>
            </w:r>
            <w:r w:rsidR="00ED2149">
              <w:rPr>
                <w:noProof/>
                <w:webHidden/>
              </w:rPr>
              <w:fldChar w:fldCharType="begin"/>
            </w:r>
            <w:r w:rsidR="00ED2149">
              <w:rPr>
                <w:noProof/>
                <w:webHidden/>
              </w:rPr>
              <w:instrText xml:space="preserve"> PAGEREF _Toc379803308 \h </w:instrText>
            </w:r>
            <w:r w:rsidR="00ED2149">
              <w:rPr>
                <w:noProof/>
                <w:webHidden/>
              </w:rPr>
            </w:r>
            <w:r w:rsidR="00ED2149">
              <w:rPr>
                <w:noProof/>
                <w:webHidden/>
              </w:rPr>
              <w:fldChar w:fldCharType="separate"/>
            </w:r>
            <w:r w:rsidR="00ED2149">
              <w:rPr>
                <w:noProof/>
                <w:webHidden/>
              </w:rPr>
              <w:t>14</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309" w:history="1">
            <w:r w:rsidR="00ED2149" w:rsidRPr="0083763D">
              <w:rPr>
                <w:rStyle w:val="Hyperlink"/>
                <w:noProof/>
              </w:rPr>
              <w:t>Course Initial Registered Count</w:t>
            </w:r>
            <w:r w:rsidR="00ED2149">
              <w:rPr>
                <w:noProof/>
                <w:webHidden/>
              </w:rPr>
              <w:tab/>
            </w:r>
            <w:r w:rsidR="00ED2149">
              <w:rPr>
                <w:noProof/>
                <w:webHidden/>
              </w:rPr>
              <w:fldChar w:fldCharType="begin"/>
            </w:r>
            <w:r w:rsidR="00ED2149">
              <w:rPr>
                <w:noProof/>
                <w:webHidden/>
              </w:rPr>
              <w:instrText xml:space="preserve"> PAGEREF _Toc379803309 \h </w:instrText>
            </w:r>
            <w:r w:rsidR="00ED2149">
              <w:rPr>
                <w:noProof/>
                <w:webHidden/>
              </w:rPr>
            </w:r>
            <w:r w:rsidR="00ED2149">
              <w:rPr>
                <w:noProof/>
                <w:webHidden/>
              </w:rPr>
              <w:fldChar w:fldCharType="separate"/>
            </w:r>
            <w:r w:rsidR="00ED2149">
              <w:rPr>
                <w:noProof/>
                <w:webHidden/>
              </w:rPr>
              <w:t>14</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310" w:history="1">
            <w:r w:rsidR="00ED2149" w:rsidRPr="0083763D">
              <w:rPr>
                <w:rStyle w:val="Hyperlink"/>
                <w:noProof/>
              </w:rPr>
              <w:t>Course Passed Rate</w:t>
            </w:r>
            <w:r w:rsidR="00ED2149">
              <w:rPr>
                <w:noProof/>
                <w:webHidden/>
              </w:rPr>
              <w:tab/>
            </w:r>
            <w:r w:rsidR="00ED2149">
              <w:rPr>
                <w:noProof/>
                <w:webHidden/>
              </w:rPr>
              <w:fldChar w:fldCharType="begin"/>
            </w:r>
            <w:r w:rsidR="00ED2149">
              <w:rPr>
                <w:noProof/>
                <w:webHidden/>
              </w:rPr>
              <w:instrText xml:space="preserve"> PAGEREF _Toc379803310 \h </w:instrText>
            </w:r>
            <w:r w:rsidR="00ED2149">
              <w:rPr>
                <w:noProof/>
                <w:webHidden/>
              </w:rPr>
            </w:r>
            <w:r w:rsidR="00ED2149">
              <w:rPr>
                <w:noProof/>
                <w:webHidden/>
              </w:rPr>
              <w:fldChar w:fldCharType="separate"/>
            </w:r>
            <w:r w:rsidR="00ED2149">
              <w:rPr>
                <w:noProof/>
                <w:webHidden/>
              </w:rPr>
              <w:t>14</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311" w:history="1">
            <w:r w:rsidR="00ED2149" w:rsidRPr="0083763D">
              <w:rPr>
                <w:rStyle w:val="Hyperlink"/>
                <w:noProof/>
              </w:rPr>
              <w:t>Course Registered Count</w:t>
            </w:r>
            <w:r w:rsidR="00ED2149">
              <w:rPr>
                <w:noProof/>
                <w:webHidden/>
              </w:rPr>
              <w:tab/>
            </w:r>
            <w:r w:rsidR="00ED2149">
              <w:rPr>
                <w:noProof/>
                <w:webHidden/>
              </w:rPr>
              <w:fldChar w:fldCharType="begin"/>
            </w:r>
            <w:r w:rsidR="00ED2149">
              <w:rPr>
                <w:noProof/>
                <w:webHidden/>
              </w:rPr>
              <w:instrText xml:space="preserve"> PAGEREF _Toc379803311 \h </w:instrText>
            </w:r>
            <w:r w:rsidR="00ED2149">
              <w:rPr>
                <w:noProof/>
                <w:webHidden/>
              </w:rPr>
            </w:r>
            <w:r w:rsidR="00ED2149">
              <w:rPr>
                <w:noProof/>
                <w:webHidden/>
              </w:rPr>
              <w:fldChar w:fldCharType="separate"/>
            </w:r>
            <w:r w:rsidR="00ED2149">
              <w:rPr>
                <w:noProof/>
                <w:webHidden/>
              </w:rPr>
              <w:t>14</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312" w:history="1">
            <w:r w:rsidR="00ED2149" w:rsidRPr="0083763D">
              <w:rPr>
                <w:rStyle w:val="Hyperlink"/>
                <w:noProof/>
              </w:rPr>
              <w:t>Course Withdrawn Rate</w:t>
            </w:r>
            <w:r w:rsidR="00ED2149">
              <w:rPr>
                <w:noProof/>
                <w:webHidden/>
              </w:rPr>
              <w:tab/>
            </w:r>
            <w:r w:rsidR="00ED2149">
              <w:rPr>
                <w:noProof/>
                <w:webHidden/>
              </w:rPr>
              <w:fldChar w:fldCharType="begin"/>
            </w:r>
            <w:r w:rsidR="00ED2149">
              <w:rPr>
                <w:noProof/>
                <w:webHidden/>
              </w:rPr>
              <w:instrText xml:space="preserve"> PAGEREF _Toc379803312 \h </w:instrText>
            </w:r>
            <w:r w:rsidR="00ED2149">
              <w:rPr>
                <w:noProof/>
                <w:webHidden/>
              </w:rPr>
            </w:r>
            <w:r w:rsidR="00ED2149">
              <w:rPr>
                <w:noProof/>
                <w:webHidden/>
              </w:rPr>
              <w:fldChar w:fldCharType="separate"/>
            </w:r>
            <w:r w:rsidR="00ED2149">
              <w:rPr>
                <w:noProof/>
                <w:webHidden/>
              </w:rPr>
              <w:t>14</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313" w:history="1">
            <w:r w:rsidR="00ED2149" w:rsidRPr="0083763D">
              <w:rPr>
                <w:rStyle w:val="Hyperlink"/>
                <w:noProof/>
              </w:rPr>
              <w:t>Cube</w:t>
            </w:r>
            <w:r w:rsidR="00ED2149">
              <w:rPr>
                <w:noProof/>
                <w:webHidden/>
              </w:rPr>
              <w:tab/>
            </w:r>
            <w:r w:rsidR="00ED2149">
              <w:rPr>
                <w:noProof/>
                <w:webHidden/>
              </w:rPr>
              <w:fldChar w:fldCharType="begin"/>
            </w:r>
            <w:r w:rsidR="00ED2149">
              <w:rPr>
                <w:noProof/>
                <w:webHidden/>
              </w:rPr>
              <w:instrText xml:space="preserve"> PAGEREF _Toc379803313 \h </w:instrText>
            </w:r>
            <w:r w:rsidR="00ED2149">
              <w:rPr>
                <w:noProof/>
                <w:webHidden/>
              </w:rPr>
            </w:r>
            <w:r w:rsidR="00ED2149">
              <w:rPr>
                <w:noProof/>
                <w:webHidden/>
              </w:rPr>
              <w:fldChar w:fldCharType="separate"/>
            </w:r>
            <w:r w:rsidR="00ED2149">
              <w:rPr>
                <w:noProof/>
                <w:webHidden/>
              </w:rPr>
              <w:t>14</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314" w:history="1">
            <w:r w:rsidR="00ED2149" w:rsidRPr="0083763D">
              <w:rPr>
                <w:rStyle w:val="Hyperlink"/>
                <w:noProof/>
              </w:rPr>
              <w:t>Cumulative Credits</w:t>
            </w:r>
            <w:r w:rsidR="00ED2149">
              <w:rPr>
                <w:noProof/>
                <w:webHidden/>
              </w:rPr>
              <w:tab/>
            </w:r>
            <w:r w:rsidR="00ED2149">
              <w:rPr>
                <w:noProof/>
                <w:webHidden/>
              </w:rPr>
              <w:fldChar w:fldCharType="begin"/>
            </w:r>
            <w:r w:rsidR="00ED2149">
              <w:rPr>
                <w:noProof/>
                <w:webHidden/>
              </w:rPr>
              <w:instrText xml:space="preserve"> PAGEREF _Toc379803314 \h </w:instrText>
            </w:r>
            <w:r w:rsidR="00ED2149">
              <w:rPr>
                <w:noProof/>
                <w:webHidden/>
              </w:rPr>
            </w:r>
            <w:r w:rsidR="00ED2149">
              <w:rPr>
                <w:noProof/>
                <w:webHidden/>
              </w:rPr>
              <w:fldChar w:fldCharType="separate"/>
            </w:r>
            <w:r w:rsidR="00ED2149">
              <w:rPr>
                <w:noProof/>
                <w:webHidden/>
              </w:rPr>
              <w:t>14</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315" w:history="1">
            <w:r w:rsidR="00ED2149" w:rsidRPr="0083763D">
              <w:rPr>
                <w:rStyle w:val="Hyperlink"/>
                <w:noProof/>
              </w:rPr>
              <w:t>Cumulative GPA</w:t>
            </w:r>
            <w:r w:rsidR="00ED2149">
              <w:rPr>
                <w:noProof/>
                <w:webHidden/>
              </w:rPr>
              <w:tab/>
            </w:r>
            <w:r w:rsidR="00ED2149">
              <w:rPr>
                <w:noProof/>
                <w:webHidden/>
              </w:rPr>
              <w:fldChar w:fldCharType="begin"/>
            </w:r>
            <w:r w:rsidR="00ED2149">
              <w:rPr>
                <w:noProof/>
                <w:webHidden/>
              </w:rPr>
              <w:instrText xml:space="preserve"> PAGEREF _Toc379803315 \h </w:instrText>
            </w:r>
            <w:r w:rsidR="00ED2149">
              <w:rPr>
                <w:noProof/>
                <w:webHidden/>
              </w:rPr>
            </w:r>
            <w:r w:rsidR="00ED2149">
              <w:rPr>
                <w:noProof/>
                <w:webHidden/>
              </w:rPr>
              <w:fldChar w:fldCharType="separate"/>
            </w:r>
            <w:r w:rsidR="00ED2149">
              <w:rPr>
                <w:noProof/>
                <w:webHidden/>
              </w:rPr>
              <w:t>14</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316" w:history="1">
            <w:r w:rsidR="00ED2149" w:rsidRPr="0083763D">
              <w:rPr>
                <w:rStyle w:val="Hyperlink"/>
                <w:noProof/>
              </w:rPr>
              <w:t>Demographics</w:t>
            </w:r>
            <w:r w:rsidR="00ED2149">
              <w:rPr>
                <w:noProof/>
                <w:webHidden/>
              </w:rPr>
              <w:tab/>
            </w:r>
            <w:r w:rsidR="00ED2149">
              <w:rPr>
                <w:noProof/>
                <w:webHidden/>
              </w:rPr>
              <w:fldChar w:fldCharType="begin"/>
            </w:r>
            <w:r w:rsidR="00ED2149">
              <w:rPr>
                <w:noProof/>
                <w:webHidden/>
              </w:rPr>
              <w:instrText xml:space="preserve"> PAGEREF _Toc379803316 \h </w:instrText>
            </w:r>
            <w:r w:rsidR="00ED2149">
              <w:rPr>
                <w:noProof/>
                <w:webHidden/>
              </w:rPr>
            </w:r>
            <w:r w:rsidR="00ED2149">
              <w:rPr>
                <w:noProof/>
                <w:webHidden/>
              </w:rPr>
              <w:fldChar w:fldCharType="separate"/>
            </w:r>
            <w:r w:rsidR="00ED2149">
              <w:rPr>
                <w:noProof/>
                <w:webHidden/>
              </w:rPr>
              <w:t>14</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317" w:history="1">
            <w:r w:rsidR="00ED2149" w:rsidRPr="0083763D">
              <w:rPr>
                <w:rStyle w:val="Hyperlink"/>
                <w:noProof/>
              </w:rPr>
              <w:t>Developmental Course</w:t>
            </w:r>
            <w:r w:rsidR="00ED2149">
              <w:rPr>
                <w:noProof/>
                <w:webHidden/>
              </w:rPr>
              <w:tab/>
            </w:r>
            <w:r w:rsidR="00ED2149">
              <w:rPr>
                <w:noProof/>
                <w:webHidden/>
              </w:rPr>
              <w:fldChar w:fldCharType="begin"/>
            </w:r>
            <w:r w:rsidR="00ED2149">
              <w:rPr>
                <w:noProof/>
                <w:webHidden/>
              </w:rPr>
              <w:instrText xml:space="preserve"> PAGEREF _Toc379803317 \h </w:instrText>
            </w:r>
            <w:r w:rsidR="00ED2149">
              <w:rPr>
                <w:noProof/>
                <w:webHidden/>
              </w:rPr>
            </w:r>
            <w:r w:rsidR="00ED2149">
              <w:rPr>
                <w:noProof/>
                <w:webHidden/>
              </w:rPr>
              <w:fldChar w:fldCharType="separate"/>
            </w:r>
            <w:r w:rsidR="00ED2149">
              <w:rPr>
                <w:noProof/>
                <w:webHidden/>
              </w:rPr>
              <w:t>15</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318" w:history="1">
            <w:r w:rsidR="00ED2149" w:rsidRPr="0083763D">
              <w:rPr>
                <w:rStyle w:val="Hyperlink"/>
                <w:noProof/>
              </w:rPr>
              <w:t>Dimension Table</w:t>
            </w:r>
            <w:r w:rsidR="00ED2149">
              <w:rPr>
                <w:noProof/>
                <w:webHidden/>
              </w:rPr>
              <w:tab/>
            </w:r>
            <w:r w:rsidR="00ED2149">
              <w:rPr>
                <w:noProof/>
                <w:webHidden/>
              </w:rPr>
              <w:fldChar w:fldCharType="begin"/>
            </w:r>
            <w:r w:rsidR="00ED2149">
              <w:rPr>
                <w:noProof/>
                <w:webHidden/>
              </w:rPr>
              <w:instrText xml:space="preserve"> PAGEREF _Toc379803318 \h </w:instrText>
            </w:r>
            <w:r w:rsidR="00ED2149">
              <w:rPr>
                <w:noProof/>
                <w:webHidden/>
              </w:rPr>
            </w:r>
            <w:r w:rsidR="00ED2149">
              <w:rPr>
                <w:noProof/>
                <w:webHidden/>
              </w:rPr>
              <w:fldChar w:fldCharType="separate"/>
            </w:r>
            <w:r w:rsidR="00ED2149">
              <w:rPr>
                <w:noProof/>
                <w:webHidden/>
              </w:rPr>
              <w:t>15</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319" w:history="1">
            <w:r w:rsidR="00ED2149" w:rsidRPr="0083763D">
              <w:rPr>
                <w:rStyle w:val="Hyperlink"/>
                <w:noProof/>
              </w:rPr>
              <w:t>Diversity</w:t>
            </w:r>
            <w:r w:rsidR="00ED2149">
              <w:rPr>
                <w:noProof/>
                <w:webHidden/>
              </w:rPr>
              <w:tab/>
            </w:r>
            <w:r w:rsidR="00ED2149">
              <w:rPr>
                <w:noProof/>
                <w:webHidden/>
              </w:rPr>
              <w:fldChar w:fldCharType="begin"/>
            </w:r>
            <w:r w:rsidR="00ED2149">
              <w:rPr>
                <w:noProof/>
                <w:webHidden/>
              </w:rPr>
              <w:instrText xml:space="preserve"> PAGEREF _Toc379803319 \h </w:instrText>
            </w:r>
            <w:r w:rsidR="00ED2149">
              <w:rPr>
                <w:noProof/>
                <w:webHidden/>
              </w:rPr>
            </w:r>
            <w:r w:rsidR="00ED2149">
              <w:rPr>
                <w:noProof/>
                <w:webHidden/>
              </w:rPr>
              <w:fldChar w:fldCharType="separate"/>
            </w:r>
            <w:r w:rsidR="00ED2149">
              <w:rPr>
                <w:noProof/>
                <w:webHidden/>
              </w:rPr>
              <w:t>15</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320" w:history="1">
            <w:r w:rsidR="00ED2149" w:rsidRPr="0083763D">
              <w:rPr>
                <w:rStyle w:val="Hyperlink"/>
                <w:noProof/>
              </w:rPr>
              <w:t>Drop Rate</w:t>
            </w:r>
            <w:r w:rsidR="00ED2149">
              <w:rPr>
                <w:noProof/>
                <w:webHidden/>
              </w:rPr>
              <w:tab/>
            </w:r>
            <w:r w:rsidR="00ED2149">
              <w:rPr>
                <w:noProof/>
                <w:webHidden/>
              </w:rPr>
              <w:fldChar w:fldCharType="begin"/>
            </w:r>
            <w:r w:rsidR="00ED2149">
              <w:rPr>
                <w:noProof/>
                <w:webHidden/>
              </w:rPr>
              <w:instrText xml:space="preserve"> PAGEREF _Toc379803320 \h </w:instrText>
            </w:r>
            <w:r w:rsidR="00ED2149">
              <w:rPr>
                <w:noProof/>
                <w:webHidden/>
              </w:rPr>
            </w:r>
            <w:r w:rsidR="00ED2149">
              <w:rPr>
                <w:noProof/>
                <w:webHidden/>
              </w:rPr>
              <w:fldChar w:fldCharType="separate"/>
            </w:r>
            <w:r w:rsidR="00ED2149">
              <w:rPr>
                <w:noProof/>
                <w:webHidden/>
              </w:rPr>
              <w:t>15</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321" w:history="1">
            <w:r w:rsidR="00ED2149" w:rsidRPr="0083763D">
              <w:rPr>
                <w:rStyle w:val="Hyperlink"/>
                <w:noProof/>
              </w:rPr>
              <w:t>EDW Extract Parameter</w:t>
            </w:r>
            <w:r w:rsidR="00ED2149">
              <w:rPr>
                <w:noProof/>
                <w:webHidden/>
              </w:rPr>
              <w:tab/>
            </w:r>
            <w:r w:rsidR="00ED2149">
              <w:rPr>
                <w:noProof/>
                <w:webHidden/>
              </w:rPr>
              <w:fldChar w:fldCharType="begin"/>
            </w:r>
            <w:r w:rsidR="00ED2149">
              <w:rPr>
                <w:noProof/>
                <w:webHidden/>
              </w:rPr>
              <w:instrText xml:space="preserve"> PAGEREF _Toc379803321 \h </w:instrText>
            </w:r>
            <w:r w:rsidR="00ED2149">
              <w:rPr>
                <w:noProof/>
                <w:webHidden/>
              </w:rPr>
            </w:r>
            <w:r w:rsidR="00ED2149">
              <w:rPr>
                <w:noProof/>
                <w:webHidden/>
              </w:rPr>
              <w:fldChar w:fldCharType="separate"/>
            </w:r>
            <w:r w:rsidR="00ED2149">
              <w:rPr>
                <w:noProof/>
                <w:webHidden/>
              </w:rPr>
              <w:t>15</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322" w:history="1">
            <w:r w:rsidR="00ED2149" w:rsidRPr="0083763D">
              <w:rPr>
                <w:rStyle w:val="Hyperlink"/>
                <w:noProof/>
              </w:rPr>
              <w:t>EM Campaign</w:t>
            </w:r>
            <w:r w:rsidR="00ED2149">
              <w:rPr>
                <w:noProof/>
                <w:webHidden/>
              </w:rPr>
              <w:tab/>
            </w:r>
            <w:r w:rsidR="00ED2149">
              <w:rPr>
                <w:noProof/>
                <w:webHidden/>
              </w:rPr>
              <w:fldChar w:fldCharType="begin"/>
            </w:r>
            <w:r w:rsidR="00ED2149">
              <w:rPr>
                <w:noProof/>
                <w:webHidden/>
              </w:rPr>
              <w:instrText xml:space="preserve"> PAGEREF _Toc379803322 \h </w:instrText>
            </w:r>
            <w:r w:rsidR="00ED2149">
              <w:rPr>
                <w:noProof/>
                <w:webHidden/>
              </w:rPr>
            </w:r>
            <w:r w:rsidR="00ED2149">
              <w:rPr>
                <w:noProof/>
                <w:webHidden/>
              </w:rPr>
              <w:fldChar w:fldCharType="separate"/>
            </w:r>
            <w:r w:rsidR="00ED2149">
              <w:rPr>
                <w:noProof/>
                <w:webHidden/>
              </w:rPr>
              <w:t>15</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323" w:history="1">
            <w:r w:rsidR="00ED2149" w:rsidRPr="0083763D">
              <w:rPr>
                <w:rStyle w:val="Hyperlink"/>
                <w:noProof/>
              </w:rPr>
              <w:t>Enrolled Headcount</w:t>
            </w:r>
            <w:r w:rsidR="00ED2149">
              <w:rPr>
                <w:noProof/>
                <w:webHidden/>
              </w:rPr>
              <w:tab/>
            </w:r>
            <w:r w:rsidR="00ED2149">
              <w:rPr>
                <w:noProof/>
                <w:webHidden/>
              </w:rPr>
              <w:fldChar w:fldCharType="begin"/>
            </w:r>
            <w:r w:rsidR="00ED2149">
              <w:rPr>
                <w:noProof/>
                <w:webHidden/>
              </w:rPr>
              <w:instrText xml:space="preserve"> PAGEREF _Toc379803323 \h </w:instrText>
            </w:r>
            <w:r w:rsidR="00ED2149">
              <w:rPr>
                <w:noProof/>
                <w:webHidden/>
              </w:rPr>
            </w:r>
            <w:r w:rsidR="00ED2149">
              <w:rPr>
                <w:noProof/>
                <w:webHidden/>
              </w:rPr>
              <w:fldChar w:fldCharType="separate"/>
            </w:r>
            <w:r w:rsidR="00ED2149">
              <w:rPr>
                <w:noProof/>
                <w:webHidden/>
              </w:rPr>
              <w:t>15</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324" w:history="1">
            <w:r w:rsidR="00ED2149" w:rsidRPr="0083763D">
              <w:rPr>
                <w:rStyle w:val="Hyperlink"/>
                <w:noProof/>
              </w:rPr>
              <w:t>Enrolled Ind</w:t>
            </w:r>
            <w:r w:rsidR="00ED2149">
              <w:rPr>
                <w:noProof/>
                <w:webHidden/>
              </w:rPr>
              <w:tab/>
            </w:r>
            <w:r w:rsidR="00ED2149">
              <w:rPr>
                <w:noProof/>
                <w:webHidden/>
              </w:rPr>
              <w:fldChar w:fldCharType="begin"/>
            </w:r>
            <w:r w:rsidR="00ED2149">
              <w:rPr>
                <w:noProof/>
                <w:webHidden/>
              </w:rPr>
              <w:instrText xml:space="preserve"> PAGEREF _Toc379803324 \h </w:instrText>
            </w:r>
            <w:r w:rsidR="00ED2149">
              <w:rPr>
                <w:noProof/>
                <w:webHidden/>
              </w:rPr>
            </w:r>
            <w:r w:rsidR="00ED2149">
              <w:rPr>
                <w:noProof/>
                <w:webHidden/>
              </w:rPr>
              <w:fldChar w:fldCharType="separate"/>
            </w:r>
            <w:r w:rsidR="00ED2149">
              <w:rPr>
                <w:noProof/>
                <w:webHidden/>
              </w:rPr>
              <w:t>15</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325" w:history="1">
            <w:r w:rsidR="00ED2149" w:rsidRPr="0083763D">
              <w:rPr>
                <w:rStyle w:val="Hyperlink"/>
                <w:noProof/>
              </w:rPr>
              <w:t>Excluded Headcount</w:t>
            </w:r>
            <w:r w:rsidR="00ED2149">
              <w:rPr>
                <w:noProof/>
                <w:webHidden/>
              </w:rPr>
              <w:tab/>
            </w:r>
            <w:r w:rsidR="00ED2149">
              <w:rPr>
                <w:noProof/>
                <w:webHidden/>
              </w:rPr>
              <w:fldChar w:fldCharType="begin"/>
            </w:r>
            <w:r w:rsidR="00ED2149">
              <w:rPr>
                <w:noProof/>
                <w:webHidden/>
              </w:rPr>
              <w:instrText xml:space="preserve"> PAGEREF _Toc379803325 \h </w:instrText>
            </w:r>
            <w:r w:rsidR="00ED2149">
              <w:rPr>
                <w:noProof/>
                <w:webHidden/>
              </w:rPr>
            </w:r>
            <w:r w:rsidR="00ED2149">
              <w:rPr>
                <w:noProof/>
                <w:webHidden/>
              </w:rPr>
              <w:fldChar w:fldCharType="separate"/>
            </w:r>
            <w:r w:rsidR="00ED2149">
              <w:rPr>
                <w:noProof/>
                <w:webHidden/>
              </w:rPr>
              <w:t>15</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326" w:history="1">
            <w:r w:rsidR="00ED2149" w:rsidRPr="0083763D">
              <w:rPr>
                <w:rStyle w:val="Hyperlink"/>
                <w:noProof/>
              </w:rPr>
              <w:t>Exclusion</w:t>
            </w:r>
            <w:r w:rsidR="00ED2149">
              <w:rPr>
                <w:noProof/>
                <w:webHidden/>
              </w:rPr>
              <w:tab/>
            </w:r>
            <w:r w:rsidR="00ED2149">
              <w:rPr>
                <w:noProof/>
                <w:webHidden/>
              </w:rPr>
              <w:fldChar w:fldCharType="begin"/>
            </w:r>
            <w:r w:rsidR="00ED2149">
              <w:rPr>
                <w:noProof/>
                <w:webHidden/>
              </w:rPr>
              <w:instrText xml:space="preserve"> PAGEREF _Toc379803326 \h </w:instrText>
            </w:r>
            <w:r w:rsidR="00ED2149">
              <w:rPr>
                <w:noProof/>
                <w:webHidden/>
              </w:rPr>
            </w:r>
            <w:r w:rsidR="00ED2149">
              <w:rPr>
                <w:noProof/>
                <w:webHidden/>
              </w:rPr>
              <w:fldChar w:fldCharType="separate"/>
            </w:r>
            <w:r w:rsidR="00ED2149">
              <w:rPr>
                <w:noProof/>
                <w:webHidden/>
              </w:rPr>
              <w:t>15</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327" w:history="1">
            <w:r w:rsidR="00ED2149" w:rsidRPr="0083763D">
              <w:rPr>
                <w:rStyle w:val="Hyperlink"/>
                <w:noProof/>
              </w:rPr>
              <w:t>Fact Table</w:t>
            </w:r>
            <w:r w:rsidR="00ED2149">
              <w:rPr>
                <w:noProof/>
                <w:webHidden/>
              </w:rPr>
              <w:tab/>
            </w:r>
            <w:r w:rsidR="00ED2149">
              <w:rPr>
                <w:noProof/>
                <w:webHidden/>
              </w:rPr>
              <w:fldChar w:fldCharType="begin"/>
            </w:r>
            <w:r w:rsidR="00ED2149">
              <w:rPr>
                <w:noProof/>
                <w:webHidden/>
              </w:rPr>
              <w:instrText xml:space="preserve"> PAGEREF _Toc379803327 \h </w:instrText>
            </w:r>
            <w:r w:rsidR="00ED2149">
              <w:rPr>
                <w:noProof/>
                <w:webHidden/>
              </w:rPr>
            </w:r>
            <w:r w:rsidR="00ED2149">
              <w:rPr>
                <w:noProof/>
                <w:webHidden/>
              </w:rPr>
              <w:fldChar w:fldCharType="separate"/>
            </w:r>
            <w:r w:rsidR="00ED2149">
              <w:rPr>
                <w:noProof/>
                <w:webHidden/>
              </w:rPr>
              <w:t>16</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328" w:history="1">
            <w:r w:rsidR="00ED2149" w:rsidRPr="0083763D">
              <w:rPr>
                <w:rStyle w:val="Hyperlink"/>
                <w:noProof/>
              </w:rPr>
              <w:t>Faculty</w:t>
            </w:r>
            <w:r w:rsidR="00ED2149">
              <w:rPr>
                <w:noProof/>
                <w:webHidden/>
              </w:rPr>
              <w:tab/>
            </w:r>
            <w:r w:rsidR="00ED2149">
              <w:rPr>
                <w:noProof/>
                <w:webHidden/>
              </w:rPr>
              <w:fldChar w:fldCharType="begin"/>
            </w:r>
            <w:r w:rsidR="00ED2149">
              <w:rPr>
                <w:noProof/>
                <w:webHidden/>
              </w:rPr>
              <w:instrText xml:space="preserve"> PAGEREF _Toc379803328 \h </w:instrText>
            </w:r>
            <w:r w:rsidR="00ED2149">
              <w:rPr>
                <w:noProof/>
                <w:webHidden/>
              </w:rPr>
            </w:r>
            <w:r w:rsidR="00ED2149">
              <w:rPr>
                <w:noProof/>
                <w:webHidden/>
              </w:rPr>
              <w:fldChar w:fldCharType="separate"/>
            </w:r>
            <w:r w:rsidR="00ED2149">
              <w:rPr>
                <w:noProof/>
                <w:webHidden/>
              </w:rPr>
              <w:t>16</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329" w:history="1">
            <w:r w:rsidR="00ED2149" w:rsidRPr="0083763D">
              <w:rPr>
                <w:rStyle w:val="Hyperlink"/>
                <w:noProof/>
              </w:rPr>
              <w:t>Field of Study</w:t>
            </w:r>
            <w:r w:rsidR="00ED2149">
              <w:rPr>
                <w:noProof/>
                <w:webHidden/>
              </w:rPr>
              <w:tab/>
            </w:r>
            <w:r w:rsidR="00ED2149">
              <w:rPr>
                <w:noProof/>
                <w:webHidden/>
              </w:rPr>
              <w:fldChar w:fldCharType="begin"/>
            </w:r>
            <w:r w:rsidR="00ED2149">
              <w:rPr>
                <w:noProof/>
                <w:webHidden/>
              </w:rPr>
              <w:instrText xml:space="preserve"> PAGEREF _Toc379803329 \h </w:instrText>
            </w:r>
            <w:r w:rsidR="00ED2149">
              <w:rPr>
                <w:noProof/>
                <w:webHidden/>
              </w:rPr>
            </w:r>
            <w:r w:rsidR="00ED2149">
              <w:rPr>
                <w:noProof/>
                <w:webHidden/>
              </w:rPr>
              <w:fldChar w:fldCharType="separate"/>
            </w:r>
            <w:r w:rsidR="00ED2149">
              <w:rPr>
                <w:noProof/>
                <w:webHidden/>
              </w:rPr>
              <w:t>16</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330" w:history="1">
            <w:r w:rsidR="00ED2149" w:rsidRPr="0083763D">
              <w:rPr>
                <w:rStyle w:val="Hyperlink"/>
                <w:noProof/>
              </w:rPr>
              <w:t>Financial Aid Need Classifications</w:t>
            </w:r>
            <w:r w:rsidR="00ED2149">
              <w:rPr>
                <w:noProof/>
                <w:webHidden/>
              </w:rPr>
              <w:tab/>
            </w:r>
            <w:r w:rsidR="00ED2149">
              <w:rPr>
                <w:noProof/>
                <w:webHidden/>
              </w:rPr>
              <w:fldChar w:fldCharType="begin"/>
            </w:r>
            <w:r w:rsidR="00ED2149">
              <w:rPr>
                <w:noProof/>
                <w:webHidden/>
              </w:rPr>
              <w:instrText xml:space="preserve"> PAGEREF _Toc379803330 \h </w:instrText>
            </w:r>
            <w:r w:rsidR="00ED2149">
              <w:rPr>
                <w:noProof/>
                <w:webHidden/>
              </w:rPr>
            </w:r>
            <w:r w:rsidR="00ED2149">
              <w:rPr>
                <w:noProof/>
                <w:webHidden/>
              </w:rPr>
              <w:fldChar w:fldCharType="separate"/>
            </w:r>
            <w:r w:rsidR="00ED2149">
              <w:rPr>
                <w:noProof/>
                <w:webHidden/>
              </w:rPr>
              <w:t>16</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331" w:history="1">
            <w:r w:rsidR="00ED2149" w:rsidRPr="0083763D">
              <w:rPr>
                <w:rStyle w:val="Hyperlink"/>
                <w:noProof/>
              </w:rPr>
              <w:t>Financial Aid Source</w:t>
            </w:r>
            <w:r w:rsidR="00ED2149">
              <w:rPr>
                <w:noProof/>
                <w:webHidden/>
              </w:rPr>
              <w:tab/>
            </w:r>
            <w:r w:rsidR="00ED2149">
              <w:rPr>
                <w:noProof/>
                <w:webHidden/>
              </w:rPr>
              <w:fldChar w:fldCharType="begin"/>
            </w:r>
            <w:r w:rsidR="00ED2149">
              <w:rPr>
                <w:noProof/>
                <w:webHidden/>
              </w:rPr>
              <w:instrText xml:space="preserve"> PAGEREF _Toc379803331 \h </w:instrText>
            </w:r>
            <w:r w:rsidR="00ED2149">
              <w:rPr>
                <w:noProof/>
                <w:webHidden/>
              </w:rPr>
            </w:r>
            <w:r w:rsidR="00ED2149">
              <w:rPr>
                <w:noProof/>
                <w:webHidden/>
              </w:rPr>
              <w:fldChar w:fldCharType="separate"/>
            </w:r>
            <w:r w:rsidR="00ED2149">
              <w:rPr>
                <w:noProof/>
                <w:webHidden/>
              </w:rPr>
              <w:t>16</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332" w:history="1">
            <w:r w:rsidR="00ED2149" w:rsidRPr="0083763D">
              <w:rPr>
                <w:rStyle w:val="Hyperlink"/>
                <w:noProof/>
              </w:rPr>
              <w:t>Financial Aid Type</w:t>
            </w:r>
            <w:r w:rsidR="00ED2149">
              <w:rPr>
                <w:noProof/>
                <w:webHidden/>
              </w:rPr>
              <w:tab/>
            </w:r>
            <w:r w:rsidR="00ED2149">
              <w:rPr>
                <w:noProof/>
                <w:webHidden/>
              </w:rPr>
              <w:fldChar w:fldCharType="begin"/>
            </w:r>
            <w:r w:rsidR="00ED2149">
              <w:rPr>
                <w:noProof/>
                <w:webHidden/>
              </w:rPr>
              <w:instrText xml:space="preserve"> PAGEREF _Toc379803332 \h </w:instrText>
            </w:r>
            <w:r w:rsidR="00ED2149">
              <w:rPr>
                <w:noProof/>
                <w:webHidden/>
              </w:rPr>
            </w:r>
            <w:r w:rsidR="00ED2149">
              <w:rPr>
                <w:noProof/>
                <w:webHidden/>
              </w:rPr>
              <w:fldChar w:fldCharType="separate"/>
            </w:r>
            <w:r w:rsidR="00ED2149">
              <w:rPr>
                <w:noProof/>
                <w:webHidden/>
              </w:rPr>
              <w:t>16</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333" w:history="1">
            <w:r w:rsidR="00ED2149" w:rsidRPr="0083763D">
              <w:rPr>
                <w:rStyle w:val="Hyperlink"/>
                <w:noProof/>
              </w:rPr>
              <w:t>FM Model</w:t>
            </w:r>
            <w:r w:rsidR="00ED2149">
              <w:rPr>
                <w:noProof/>
                <w:webHidden/>
              </w:rPr>
              <w:tab/>
            </w:r>
            <w:r w:rsidR="00ED2149">
              <w:rPr>
                <w:noProof/>
                <w:webHidden/>
              </w:rPr>
              <w:fldChar w:fldCharType="begin"/>
            </w:r>
            <w:r w:rsidR="00ED2149">
              <w:rPr>
                <w:noProof/>
                <w:webHidden/>
              </w:rPr>
              <w:instrText xml:space="preserve"> PAGEREF _Toc379803333 \h </w:instrText>
            </w:r>
            <w:r w:rsidR="00ED2149">
              <w:rPr>
                <w:noProof/>
                <w:webHidden/>
              </w:rPr>
            </w:r>
            <w:r w:rsidR="00ED2149">
              <w:rPr>
                <w:noProof/>
                <w:webHidden/>
              </w:rPr>
              <w:fldChar w:fldCharType="separate"/>
            </w:r>
            <w:r w:rsidR="00ED2149">
              <w:rPr>
                <w:noProof/>
                <w:webHidden/>
              </w:rPr>
              <w:t>16</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334" w:history="1">
            <w:r w:rsidR="00ED2149" w:rsidRPr="0083763D">
              <w:rPr>
                <w:rStyle w:val="Hyperlink"/>
                <w:noProof/>
              </w:rPr>
              <w:t>Geographic Region/Postal</w:t>
            </w:r>
            <w:r w:rsidR="00ED2149">
              <w:rPr>
                <w:noProof/>
                <w:webHidden/>
              </w:rPr>
              <w:tab/>
            </w:r>
            <w:r w:rsidR="00ED2149">
              <w:rPr>
                <w:noProof/>
                <w:webHidden/>
              </w:rPr>
              <w:fldChar w:fldCharType="begin"/>
            </w:r>
            <w:r w:rsidR="00ED2149">
              <w:rPr>
                <w:noProof/>
                <w:webHidden/>
              </w:rPr>
              <w:instrText xml:space="preserve"> PAGEREF _Toc379803334 \h </w:instrText>
            </w:r>
            <w:r w:rsidR="00ED2149">
              <w:rPr>
                <w:noProof/>
                <w:webHidden/>
              </w:rPr>
            </w:r>
            <w:r w:rsidR="00ED2149">
              <w:rPr>
                <w:noProof/>
                <w:webHidden/>
              </w:rPr>
              <w:fldChar w:fldCharType="separate"/>
            </w:r>
            <w:r w:rsidR="00ED2149">
              <w:rPr>
                <w:noProof/>
                <w:webHidden/>
              </w:rPr>
              <w:t>16</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335" w:history="1">
            <w:r w:rsidR="00ED2149" w:rsidRPr="0083763D">
              <w:rPr>
                <w:rStyle w:val="Hyperlink"/>
                <w:noProof/>
              </w:rPr>
              <w:t>Graduated Headcount</w:t>
            </w:r>
            <w:r w:rsidR="00ED2149">
              <w:rPr>
                <w:noProof/>
                <w:webHidden/>
              </w:rPr>
              <w:tab/>
            </w:r>
            <w:r w:rsidR="00ED2149">
              <w:rPr>
                <w:noProof/>
                <w:webHidden/>
              </w:rPr>
              <w:fldChar w:fldCharType="begin"/>
            </w:r>
            <w:r w:rsidR="00ED2149">
              <w:rPr>
                <w:noProof/>
                <w:webHidden/>
              </w:rPr>
              <w:instrText xml:space="preserve"> PAGEREF _Toc379803335 \h </w:instrText>
            </w:r>
            <w:r w:rsidR="00ED2149">
              <w:rPr>
                <w:noProof/>
                <w:webHidden/>
              </w:rPr>
            </w:r>
            <w:r w:rsidR="00ED2149">
              <w:rPr>
                <w:noProof/>
                <w:webHidden/>
              </w:rPr>
              <w:fldChar w:fldCharType="separate"/>
            </w:r>
            <w:r w:rsidR="00ED2149">
              <w:rPr>
                <w:noProof/>
                <w:webHidden/>
              </w:rPr>
              <w:t>16</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336" w:history="1">
            <w:r w:rsidR="00ED2149" w:rsidRPr="0083763D">
              <w:rPr>
                <w:rStyle w:val="Hyperlink"/>
                <w:noProof/>
              </w:rPr>
              <w:t>Headcount</w:t>
            </w:r>
            <w:r w:rsidR="00ED2149">
              <w:rPr>
                <w:noProof/>
                <w:webHidden/>
              </w:rPr>
              <w:tab/>
            </w:r>
            <w:r w:rsidR="00ED2149">
              <w:rPr>
                <w:noProof/>
                <w:webHidden/>
              </w:rPr>
              <w:fldChar w:fldCharType="begin"/>
            </w:r>
            <w:r w:rsidR="00ED2149">
              <w:rPr>
                <w:noProof/>
                <w:webHidden/>
              </w:rPr>
              <w:instrText xml:space="preserve"> PAGEREF _Toc379803336 \h </w:instrText>
            </w:r>
            <w:r w:rsidR="00ED2149">
              <w:rPr>
                <w:noProof/>
                <w:webHidden/>
              </w:rPr>
            </w:r>
            <w:r w:rsidR="00ED2149">
              <w:rPr>
                <w:noProof/>
                <w:webHidden/>
              </w:rPr>
              <w:fldChar w:fldCharType="separate"/>
            </w:r>
            <w:r w:rsidR="00ED2149">
              <w:rPr>
                <w:noProof/>
                <w:webHidden/>
              </w:rPr>
              <w:t>16</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337" w:history="1">
            <w:r w:rsidR="00ED2149" w:rsidRPr="0083763D">
              <w:rPr>
                <w:rStyle w:val="Hyperlink"/>
                <w:noProof/>
              </w:rPr>
              <w:t>Highest Test Score</w:t>
            </w:r>
            <w:r w:rsidR="00ED2149">
              <w:rPr>
                <w:noProof/>
                <w:webHidden/>
              </w:rPr>
              <w:tab/>
            </w:r>
            <w:r w:rsidR="00ED2149">
              <w:rPr>
                <w:noProof/>
                <w:webHidden/>
              </w:rPr>
              <w:fldChar w:fldCharType="begin"/>
            </w:r>
            <w:r w:rsidR="00ED2149">
              <w:rPr>
                <w:noProof/>
                <w:webHidden/>
              </w:rPr>
              <w:instrText xml:space="preserve"> PAGEREF _Toc379803337 \h </w:instrText>
            </w:r>
            <w:r w:rsidR="00ED2149">
              <w:rPr>
                <w:noProof/>
                <w:webHidden/>
              </w:rPr>
            </w:r>
            <w:r w:rsidR="00ED2149">
              <w:rPr>
                <w:noProof/>
                <w:webHidden/>
              </w:rPr>
              <w:fldChar w:fldCharType="separate"/>
            </w:r>
            <w:r w:rsidR="00ED2149">
              <w:rPr>
                <w:noProof/>
                <w:webHidden/>
              </w:rPr>
              <w:t>16</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338" w:history="1">
            <w:r w:rsidR="00ED2149" w:rsidRPr="0083763D">
              <w:rPr>
                <w:rStyle w:val="Hyperlink"/>
                <w:noProof/>
              </w:rPr>
              <w:t>Major Change Count</w:t>
            </w:r>
            <w:r w:rsidR="00ED2149">
              <w:rPr>
                <w:noProof/>
                <w:webHidden/>
              </w:rPr>
              <w:tab/>
            </w:r>
            <w:r w:rsidR="00ED2149">
              <w:rPr>
                <w:noProof/>
                <w:webHidden/>
              </w:rPr>
              <w:fldChar w:fldCharType="begin"/>
            </w:r>
            <w:r w:rsidR="00ED2149">
              <w:rPr>
                <w:noProof/>
                <w:webHidden/>
              </w:rPr>
              <w:instrText xml:space="preserve"> PAGEREF _Toc379803338 \h </w:instrText>
            </w:r>
            <w:r w:rsidR="00ED2149">
              <w:rPr>
                <w:noProof/>
                <w:webHidden/>
              </w:rPr>
            </w:r>
            <w:r w:rsidR="00ED2149">
              <w:rPr>
                <w:noProof/>
                <w:webHidden/>
              </w:rPr>
              <w:fldChar w:fldCharType="separate"/>
            </w:r>
            <w:r w:rsidR="00ED2149">
              <w:rPr>
                <w:noProof/>
                <w:webHidden/>
              </w:rPr>
              <w:t>17</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339" w:history="1">
            <w:r w:rsidR="00ED2149" w:rsidRPr="0083763D">
              <w:rPr>
                <w:rStyle w:val="Hyperlink"/>
                <w:noProof/>
              </w:rPr>
              <w:t>Manual Interaction</w:t>
            </w:r>
            <w:r w:rsidR="00ED2149">
              <w:rPr>
                <w:noProof/>
                <w:webHidden/>
              </w:rPr>
              <w:tab/>
            </w:r>
            <w:r w:rsidR="00ED2149">
              <w:rPr>
                <w:noProof/>
                <w:webHidden/>
              </w:rPr>
              <w:fldChar w:fldCharType="begin"/>
            </w:r>
            <w:r w:rsidR="00ED2149">
              <w:rPr>
                <w:noProof/>
                <w:webHidden/>
              </w:rPr>
              <w:instrText xml:space="preserve"> PAGEREF _Toc379803339 \h </w:instrText>
            </w:r>
            <w:r w:rsidR="00ED2149">
              <w:rPr>
                <w:noProof/>
                <w:webHidden/>
              </w:rPr>
            </w:r>
            <w:r w:rsidR="00ED2149">
              <w:rPr>
                <w:noProof/>
                <w:webHidden/>
              </w:rPr>
              <w:fldChar w:fldCharType="separate"/>
            </w:r>
            <w:r w:rsidR="00ED2149">
              <w:rPr>
                <w:noProof/>
                <w:webHidden/>
              </w:rPr>
              <w:t>17</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340" w:history="1">
            <w:r w:rsidR="00ED2149" w:rsidRPr="0083763D">
              <w:rPr>
                <w:rStyle w:val="Hyperlink"/>
                <w:noProof/>
              </w:rPr>
              <w:t>Non Persister Headcount</w:t>
            </w:r>
            <w:r w:rsidR="00ED2149">
              <w:rPr>
                <w:noProof/>
                <w:webHidden/>
              </w:rPr>
              <w:tab/>
            </w:r>
            <w:r w:rsidR="00ED2149">
              <w:rPr>
                <w:noProof/>
                <w:webHidden/>
              </w:rPr>
              <w:fldChar w:fldCharType="begin"/>
            </w:r>
            <w:r w:rsidR="00ED2149">
              <w:rPr>
                <w:noProof/>
                <w:webHidden/>
              </w:rPr>
              <w:instrText xml:space="preserve"> PAGEREF _Toc379803340 \h </w:instrText>
            </w:r>
            <w:r w:rsidR="00ED2149">
              <w:rPr>
                <w:noProof/>
                <w:webHidden/>
              </w:rPr>
            </w:r>
            <w:r w:rsidR="00ED2149">
              <w:rPr>
                <w:noProof/>
                <w:webHidden/>
              </w:rPr>
              <w:fldChar w:fldCharType="separate"/>
            </w:r>
            <w:r w:rsidR="00ED2149">
              <w:rPr>
                <w:noProof/>
                <w:webHidden/>
              </w:rPr>
              <w:t>17</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341" w:history="1">
            <w:r w:rsidR="00ED2149" w:rsidRPr="0083763D">
              <w:rPr>
                <w:rStyle w:val="Hyperlink"/>
                <w:noProof/>
              </w:rPr>
              <w:t>Non Persister Rate</w:t>
            </w:r>
            <w:r w:rsidR="00ED2149">
              <w:rPr>
                <w:noProof/>
                <w:webHidden/>
              </w:rPr>
              <w:tab/>
            </w:r>
            <w:r w:rsidR="00ED2149">
              <w:rPr>
                <w:noProof/>
                <w:webHidden/>
              </w:rPr>
              <w:fldChar w:fldCharType="begin"/>
            </w:r>
            <w:r w:rsidR="00ED2149">
              <w:rPr>
                <w:noProof/>
                <w:webHidden/>
              </w:rPr>
              <w:instrText xml:space="preserve"> PAGEREF _Toc379803341 \h </w:instrText>
            </w:r>
            <w:r w:rsidR="00ED2149">
              <w:rPr>
                <w:noProof/>
                <w:webHidden/>
              </w:rPr>
            </w:r>
            <w:r w:rsidR="00ED2149">
              <w:rPr>
                <w:noProof/>
                <w:webHidden/>
              </w:rPr>
              <w:fldChar w:fldCharType="separate"/>
            </w:r>
            <w:r w:rsidR="00ED2149">
              <w:rPr>
                <w:noProof/>
                <w:webHidden/>
              </w:rPr>
              <w:t>17</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342" w:history="1">
            <w:r w:rsidR="00ED2149" w:rsidRPr="0083763D">
              <w:rPr>
                <w:rStyle w:val="Hyperlink"/>
                <w:noProof/>
              </w:rPr>
              <w:t>Outcome Credits</w:t>
            </w:r>
            <w:r w:rsidR="00ED2149">
              <w:rPr>
                <w:noProof/>
                <w:webHidden/>
              </w:rPr>
              <w:tab/>
            </w:r>
            <w:r w:rsidR="00ED2149">
              <w:rPr>
                <w:noProof/>
                <w:webHidden/>
              </w:rPr>
              <w:fldChar w:fldCharType="begin"/>
            </w:r>
            <w:r w:rsidR="00ED2149">
              <w:rPr>
                <w:noProof/>
                <w:webHidden/>
              </w:rPr>
              <w:instrText xml:space="preserve"> PAGEREF _Toc379803342 \h </w:instrText>
            </w:r>
            <w:r w:rsidR="00ED2149">
              <w:rPr>
                <w:noProof/>
                <w:webHidden/>
              </w:rPr>
            </w:r>
            <w:r w:rsidR="00ED2149">
              <w:rPr>
                <w:noProof/>
                <w:webHidden/>
              </w:rPr>
              <w:fldChar w:fldCharType="separate"/>
            </w:r>
            <w:r w:rsidR="00ED2149">
              <w:rPr>
                <w:noProof/>
                <w:webHidden/>
              </w:rPr>
              <w:t>17</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343" w:history="1">
            <w:r w:rsidR="00ED2149" w:rsidRPr="0083763D">
              <w:rPr>
                <w:rStyle w:val="Hyperlink"/>
                <w:noProof/>
              </w:rPr>
              <w:t>Parameter Map</w:t>
            </w:r>
            <w:r w:rsidR="00ED2149">
              <w:rPr>
                <w:noProof/>
                <w:webHidden/>
              </w:rPr>
              <w:tab/>
            </w:r>
            <w:r w:rsidR="00ED2149">
              <w:rPr>
                <w:noProof/>
                <w:webHidden/>
              </w:rPr>
              <w:fldChar w:fldCharType="begin"/>
            </w:r>
            <w:r w:rsidR="00ED2149">
              <w:rPr>
                <w:noProof/>
                <w:webHidden/>
              </w:rPr>
              <w:instrText xml:space="preserve"> PAGEREF _Toc379803343 \h </w:instrText>
            </w:r>
            <w:r w:rsidR="00ED2149">
              <w:rPr>
                <w:noProof/>
                <w:webHidden/>
              </w:rPr>
            </w:r>
            <w:r w:rsidR="00ED2149">
              <w:rPr>
                <w:noProof/>
                <w:webHidden/>
              </w:rPr>
              <w:fldChar w:fldCharType="separate"/>
            </w:r>
            <w:r w:rsidR="00ED2149">
              <w:rPr>
                <w:noProof/>
                <w:webHidden/>
              </w:rPr>
              <w:t>17</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344" w:history="1">
            <w:r w:rsidR="00ED2149" w:rsidRPr="0083763D">
              <w:rPr>
                <w:rStyle w:val="Hyperlink"/>
                <w:noProof/>
              </w:rPr>
              <w:t>Performance Chart</w:t>
            </w:r>
            <w:r w:rsidR="00ED2149">
              <w:rPr>
                <w:noProof/>
                <w:webHidden/>
              </w:rPr>
              <w:tab/>
            </w:r>
            <w:r w:rsidR="00ED2149">
              <w:rPr>
                <w:noProof/>
                <w:webHidden/>
              </w:rPr>
              <w:fldChar w:fldCharType="begin"/>
            </w:r>
            <w:r w:rsidR="00ED2149">
              <w:rPr>
                <w:noProof/>
                <w:webHidden/>
              </w:rPr>
              <w:instrText xml:space="preserve"> PAGEREF _Toc379803344 \h </w:instrText>
            </w:r>
            <w:r w:rsidR="00ED2149">
              <w:rPr>
                <w:noProof/>
                <w:webHidden/>
              </w:rPr>
            </w:r>
            <w:r w:rsidR="00ED2149">
              <w:rPr>
                <w:noProof/>
                <w:webHidden/>
              </w:rPr>
              <w:fldChar w:fldCharType="separate"/>
            </w:r>
            <w:r w:rsidR="00ED2149">
              <w:rPr>
                <w:noProof/>
                <w:webHidden/>
              </w:rPr>
              <w:t>17</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345" w:history="1">
            <w:r w:rsidR="00ED2149" w:rsidRPr="0083763D">
              <w:rPr>
                <w:rStyle w:val="Hyperlink"/>
                <w:noProof/>
              </w:rPr>
              <w:t>Persisted</w:t>
            </w:r>
            <w:r w:rsidR="00ED2149">
              <w:rPr>
                <w:noProof/>
                <w:webHidden/>
              </w:rPr>
              <w:tab/>
            </w:r>
            <w:r w:rsidR="00ED2149">
              <w:rPr>
                <w:noProof/>
                <w:webHidden/>
              </w:rPr>
              <w:fldChar w:fldCharType="begin"/>
            </w:r>
            <w:r w:rsidR="00ED2149">
              <w:rPr>
                <w:noProof/>
                <w:webHidden/>
              </w:rPr>
              <w:instrText xml:space="preserve"> PAGEREF _Toc379803345 \h </w:instrText>
            </w:r>
            <w:r w:rsidR="00ED2149">
              <w:rPr>
                <w:noProof/>
                <w:webHidden/>
              </w:rPr>
            </w:r>
            <w:r w:rsidR="00ED2149">
              <w:rPr>
                <w:noProof/>
                <w:webHidden/>
              </w:rPr>
              <w:fldChar w:fldCharType="separate"/>
            </w:r>
            <w:r w:rsidR="00ED2149">
              <w:rPr>
                <w:noProof/>
                <w:webHidden/>
              </w:rPr>
              <w:t>17</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346" w:history="1">
            <w:r w:rsidR="00ED2149" w:rsidRPr="0083763D">
              <w:rPr>
                <w:rStyle w:val="Hyperlink"/>
                <w:noProof/>
              </w:rPr>
              <w:t>Post-Secondary School</w:t>
            </w:r>
            <w:r w:rsidR="00ED2149">
              <w:rPr>
                <w:noProof/>
                <w:webHidden/>
              </w:rPr>
              <w:tab/>
            </w:r>
            <w:r w:rsidR="00ED2149">
              <w:rPr>
                <w:noProof/>
                <w:webHidden/>
              </w:rPr>
              <w:fldChar w:fldCharType="begin"/>
            </w:r>
            <w:r w:rsidR="00ED2149">
              <w:rPr>
                <w:noProof/>
                <w:webHidden/>
              </w:rPr>
              <w:instrText xml:space="preserve"> PAGEREF _Toc379803346 \h </w:instrText>
            </w:r>
            <w:r w:rsidR="00ED2149">
              <w:rPr>
                <w:noProof/>
                <w:webHidden/>
              </w:rPr>
            </w:r>
            <w:r w:rsidR="00ED2149">
              <w:rPr>
                <w:noProof/>
                <w:webHidden/>
              </w:rPr>
              <w:fldChar w:fldCharType="separate"/>
            </w:r>
            <w:r w:rsidR="00ED2149">
              <w:rPr>
                <w:noProof/>
                <w:webHidden/>
              </w:rPr>
              <w:t>17</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347" w:history="1">
            <w:r w:rsidR="00ED2149" w:rsidRPr="0083763D">
              <w:rPr>
                <w:rStyle w:val="Hyperlink"/>
                <w:noProof/>
              </w:rPr>
              <w:t>Post-Secondary School Characteristics</w:t>
            </w:r>
            <w:r w:rsidR="00ED2149">
              <w:rPr>
                <w:noProof/>
                <w:webHidden/>
              </w:rPr>
              <w:tab/>
            </w:r>
            <w:r w:rsidR="00ED2149">
              <w:rPr>
                <w:noProof/>
                <w:webHidden/>
              </w:rPr>
              <w:fldChar w:fldCharType="begin"/>
            </w:r>
            <w:r w:rsidR="00ED2149">
              <w:rPr>
                <w:noProof/>
                <w:webHidden/>
              </w:rPr>
              <w:instrText xml:space="preserve"> PAGEREF _Toc379803347 \h </w:instrText>
            </w:r>
            <w:r w:rsidR="00ED2149">
              <w:rPr>
                <w:noProof/>
                <w:webHidden/>
              </w:rPr>
            </w:r>
            <w:r w:rsidR="00ED2149">
              <w:rPr>
                <w:noProof/>
                <w:webHidden/>
              </w:rPr>
              <w:fldChar w:fldCharType="separate"/>
            </w:r>
            <w:r w:rsidR="00ED2149">
              <w:rPr>
                <w:noProof/>
                <w:webHidden/>
              </w:rPr>
              <w:t>17</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348" w:history="1">
            <w:r w:rsidR="00ED2149" w:rsidRPr="0083763D">
              <w:rPr>
                <w:rStyle w:val="Hyperlink"/>
                <w:noProof/>
              </w:rPr>
              <w:t>Post-Secondary School last attended</w:t>
            </w:r>
            <w:r w:rsidR="00ED2149">
              <w:rPr>
                <w:noProof/>
                <w:webHidden/>
              </w:rPr>
              <w:tab/>
            </w:r>
            <w:r w:rsidR="00ED2149">
              <w:rPr>
                <w:noProof/>
                <w:webHidden/>
              </w:rPr>
              <w:fldChar w:fldCharType="begin"/>
            </w:r>
            <w:r w:rsidR="00ED2149">
              <w:rPr>
                <w:noProof/>
                <w:webHidden/>
              </w:rPr>
              <w:instrText xml:space="preserve"> PAGEREF _Toc379803348 \h </w:instrText>
            </w:r>
            <w:r w:rsidR="00ED2149">
              <w:rPr>
                <w:noProof/>
                <w:webHidden/>
              </w:rPr>
            </w:r>
            <w:r w:rsidR="00ED2149">
              <w:rPr>
                <w:noProof/>
                <w:webHidden/>
              </w:rPr>
              <w:fldChar w:fldCharType="separate"/>
            </w:r>
            <w:r w:rsidR="00ED2149">
              <w:rPr>
                <w:noProof/>
                <w:webHidden/>
              </w:rPr>
              <w:t>17</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349" w:history="1">
            <w:r w:rsidR="00ED2149" w:rsidRPr="0083763D">
              <w:rPr>
                <w:rStyle w:val="Hyperlink"/>
                <w:noProof/>
              </w:rPr>
              <w:t>Program Retention Rate</w:t>
            </w:r>
            <w:r w:rsidR="00ED2149">
              <w:rPr>
                <w:noProof/>
                <w:webHidden/>
              </w:rPr>
              <w:tab/>
            </w:r>
            <w:r w:rsidR="00ED2149">
              <w:rPr>
                <w:noProof/>
                <w:webHidden/>
              </w:rPr>
              <w:fldChar w:fldCharType="begin"/>
            </w:r>
            <w:r w:rsidR="00ED2149">
              <w:rPr>
                <w:noProof/>
                <w:webHidden/>
              </w:rPr>
              <w:instrText xml:space="preserve"> PAGEREF _Toc379803349 \h </w:instrText>
            </w:r>
            <w:r w:rsidR="00ED2149">
              <w:rPr>
                <w:noProof/>
                <w:webHidden/>
              </w:rPr>
            </w:r>
            <w:r w:rsidR="00ED2149">
              <w:rPr>
                <w:noProof/>
                <w:webHidden/>
              </w:rPr>
              <w:fldChar w:fldCharType="separate"/>
            </w:r>
            <w:r w:rsidR="00ED2149">
              <w:rPr>
                <w:noProof/>
                <w:webHidden/>
              </w:rPr>
              <w:t>18</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350" w:history="1">
            <w:r w:rsidR="00ED2149" w:rsidRPr="0083763D">
              <w:rPr>
                <w:rStyle w:val="Hyperlink"/>
                <w:noProof/>
              </w:rPr>
              <w:t>Quality Attributes</w:t>
            </w:r>
            <w:r w:rsidR="00ED2149">
              <w:rPr>
                <w:noProof/>
                <w:webHidden/>
              </w:rPr>
              <w:tab/>
            </w:r>
            <w:r w:rsidR="00ED2149">
              <w:rPr>
                <w:noProof/>
                <w:webHidden/>
              </w:rPr>
              <w:fldChar w:fldCharType="begin"/>
            </w:r>
            <w:r w:rsidR="00ED2149">
              <w:rPr>
                <w:noProof/>
                <w:webHidden/>
              </w:rPr>
              <w:instrText xml:space="preserve"> PAGEREF _Toc379803350 \h </w:instrText>
            </w:r>
            <w:r w:rsidR="00ED2149">
              <w:rPr>
                <w:noProof/>
                <w:webHidden/>
              </w:rPr>
            </w:r>
            <w:r w:rsidR="00ED2149">
              <w:rPr>
                <w:noProof/>
                <w:webHidden/>
              </w:rPr>
              <w:fldChar w:fldCharType="separate"/>
            </w:r>
            <w:r w:rsidR="00ED2149">
              <w:rPr>
                <w:noProof/>
                <w:webHidden/>
              </w:rPr>
              <w:t>18</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351" w:history="1">
            <w:r w:rsidR="00ED2149" w:rsidRPr="0083763D">
              <w:rPr>
                <w:rStyle w:val="Hyperlink"/>
                <w:noProof/>
              </w:rPr>
              <w:t>Registered Headcount</w:t>
            </w:r>
            <w:r w:rsidR="00ED2149">
              <w:rPr>
                <w:noProof/>
                <w:webHidden/>
              </w:rPr>
              <w:tab/>
            </w:r>
            <w:r w:rsidR="00ED2149">
              <w:rPr>
                <w:noProof/>
                <w:webHidden/>
              </w:rPr>
              <w:fldChar w:fldCharType="begin"/>
            </w:r>
            <w:r w:rsidR="00ED2149">
              <w:rPr>
                <w:noProof/>
                <w:webHidden/>
              </w:rPr>
              <w:instrText xml:space="preserve"> PAGEREF _Toc379803351 \h </w:instrText>
            </w:r>
            <w:r w:rsidR="00ED2149">
              <w:rPr>
                <w:noProof/>
                <w:webHidden/>
              </w:rPr>
            </w:r>
            <w:r w:rsidR="00ED2149">
              <w:rPr>
                <w:noProof/>
                <w:webHidden/>
              </w:rPr>
              <w:fldChar w:fldCharType="separate"/>
            </w:r>
            <w:r w:rsidR="00ED2149">
              <w:rPr>
                <w:noProof/>
                <w:webHidden/>
              </w:rPr>
              <w:t>18</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352" w:history="1">
            <w:r w:rsidR="00ED2149" w:rsidRPr="0083763D">
              <w:rPr>
                <w:rStyle w:val="Hyperlink"/>
                <w:noProof/>
              </w:rPr>
              <w:t>Registered Ind</w:t>
            </w:r>
            <w:r w:rsidR="00ED2149">
              <w:rPr>
                <w:noProof/>
                <w:webHidden/>
              </w:rPr>
              <w:tab/>
            </w:r>
            <w:r w:rsidR="00ED2149">
              <w:rPr>
                <w:noProof/>
                <w:webHidden/>
              </w:rPr>
              <w:fldChar w:fldCharType="begin"/>
            </w:r>
            <w:r w:rsidR="00ED2149">
              <w:rPr>
                <w:noProof/>
                <w:webHidden/>
              </w:rPr>
              <w:instrText xml:space="preserve"> PAGEREF _Toc379803352 \h </w:instrText>
            </w:r>
            <w:r w:rsidR="00ED2149">
              <w:rPr>
                <w:noProof/>
                <w:webHidden/>
              </w:rPr>
            </w:r>
            <w:r w:rsidR="00ED2149">
              <w:rPr>
                <w:noProof/>
                <w:webHidden/>
              </w:rPr>
              <w:fldChar w:fldCharType="separate"/>
            </w:r>
            <w:r w:rsidR="00ED2149">
              <w:rPr>
                <w:noProof/>
                <w:webHidden/>
              </w:rPr>
              <w:t>18</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353" w:history="1">
            <w:r w:rsidR="00ED2149" w:rsidRPr="0083763D">
              <w:rPr>
                <w:rStyle w:val="Hyperlink"/>
                <w:noProof/>
              </w:rPr>
              <w:t>Remedial courses</w:t>
            </w:r>
            <w:r w:rsidR="00ED2149">
              <w:rPr>
                <w:noProof/>
                <w:webHidden/>
              </w:rPr>
              <w:tab/>
            </w:r>
            <w:r w:rsidR="00ED2149">
              <w:rPr>
                <w:noProof/>
                <w:webHidden/>
              </w:rPr>
              <w:fldChar w:fldCharType="begin"/>
            </w:r>
            <w:r w:rsidR="00ED2149">
              <w:rPr>
                <w:noProof/>
                <w:webHidden/>
              </w:rPr>
              <w:instrText xml:space="preserve"> PAGEREF _Toc379803353 \h </w:instrText>
            </w:r>
            <w:r w:rsidR="00ED2149">
              <w:rPr>
                <w:noProof/>
                <w:webHidden/>
              </w:rPr>
            </w:r>
            <w:r w:rsidR="00ED2149">
              <w:rPr>
                <w:noProof/>
                <w:webHidden/>
              </w:rPr>
              <w:fldChar w:fldCharType="separate"/>
            </w:r>
            <w:r w:rsidR="00ED2149">
              <w:rPr>
                <w:noProof/>
                <w:webHidden/>
              </w:rPr>
              <w:t>18</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354" w:history="1">
            <w:r w:rsidR="00ED2149" w:rsidRPr="0083763D">
              <w:rPr>
                <w:rStyle w:val="Hyperlink"/>
                <w:noProof/>
              </w:rPr>
              <w:t>Retention Ind</w:t>
            </w:r>
            <w:r w:rsidR="00ED2149">
              <w:rPr>
                <w:noProof/>
                <w:webHidden/>
              </w:rPr>
              <w:tab/>
            </w:r>
            <w:r w:rsidR="00ED2149">
              <w:rPr>
                <w:noProof/>
                <w:webHidden/>
              </w:rPr>
              <w:fldChar w:fldCharType="begin"/>
            </w:r>
            <w:r w:rsidR="00ED2149">
              <w:rPr>
                <w:noProof/>
                <w:webHidden/>
              </w:rPr>
              <w:instrText xml:space="preserve"> PAGEREF _Toc379803354 \h </w:instrText>
            </w:r>
            <w:r w:rsidR="00ED2149">
              <w:rPr>
                <w:noProof/>
                <w:webHidden/>
              </w:rPr>
            </w:r>
            <w:r w:rsidR="00ED2149">
              <w:rPr>
                <w:noProof/>
                <w:webHidden/>
              </w:rPr>
              <w:fldChar w:fldCharType="separate"/>
            </w:r>
            <w:r w:rsidR="00ED2149">
              <w:rPr>
                <w:noProof/>
                <w:webHidden/>
              </w:rPr>
              <w:t>18</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355" w:history="1">
            <w:r w:rsidR="00ED2149" w:rsidRPr="0083763D">
              <w:rPr>
                <w:rStyle w:val="Hyperlink"/>
                <w:noProof/>
              </w:rPr>
              <w:t>Retention Headcount</w:t>
            </w:r>
            <w:r w:rsidR="00ED2149">
              <w:rPr>
                <w:noProof/>
                <w:webHidden/>
              </w:rPr>
              <w:tab/>
            </w:r>
            <w:r w:rsidR="00ED2149">
              <w:rPr>
                <w:noProof/>
                <w:webHidden/>
              </w:rPr>
              <w:fldChar w:fldCharType="begin"/>
            </w:r>
            <w:r w:rsidR="00ED2149">
              <w:rPr>
                <w:noProof/>
                <w:webHidden/>
              </w:rPr>
              <w:instrText xml:space="preserve"> PAGEREF _Toc379803355 \h </w:instrText>
            </w:r>
            <w:r w:rsidR="00ED2149">
              <w:rPr>
                <w:noProof/>
                <w:webHidden/>
              </w:rPr>
            </w:r>
            <w:r w:rsidR="00ED2149">
              <w:rPr>
                <w:noProof/>
                <w:webHidden/>
              </w:rPr>
              <w:fldChar w:fldCharType="separate"/>
            </w:r>
            <w:r w:rsidR="00ED2149">
              <w:rPr>
                <w:noProof/>
                <w:webHidden/>
              </w:rPr>
              <w:t>18</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356" w:history="1">
            <w:r w:rsidR="00ED2149" w:rsidRPr="0083763D">
              <w:rPr>
                <w:rStyle w:val="Hyperlink"/>
                <w:noProof/>
              </w:rPr>
              <w:t>Retention Rate</w:t>
            </w:r>
            <w:r w:rsidR="00ED2149">
              <w:rPr>
                <w:noProof/>
                <w:webHidden/>
              </w:rPr>
              <w:tab/>
            </w:r>
            <w:r w:rsidR="00ED2149">
              <w:rPr>
                <w:noProof/>
                <w:webHidden/>
              </w:rPr>
              <w:fldChar w:fldCharType="begin"/>
            </w:r>
            <w:r w:rsidR="00ED2149">
              <w:rPr>
                <w:noProof/>
                <w:webHidden/>
              </w:rPr>
              <w:instrText xml:space="preserve"> PAGEREF _Toc379803356 \h </w:instrText>
            </w:r>
            <w:r w:rsidR="00ED2149">
              <w:rPr>
                <w:noProof/>
                <w:webHidden/>
              </w:rPr>
            </w:r>
            <w:r w:rsidR="00ED2149">
              <w:rPr>
                <w:noProof/>
                <w:webHidden/>
              </w:rPr>
              <w:fldChar w:fldCharType="separate"/>
            </w:r>
            <w:r w:rsidR="00ED2149">
              <w:rPr>
                <w:noProof/>
                <w:webHidden/>
              </w:rPr>
              <w:t>18</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357" w:history="1">
            <w:r w:rsidR="00ED2149" w:rsidRPr="0083763D">
              <w:rPr>
                <w:rStyle w:val="Hyperlink"/>
                <w:noProof/>
              </w:rPr>
              <w:t>Retention Status</w:t>
            </w:r>
            <w:r w:rsidR="00ED2149">
              <w:rPr>
                <w:noProof/>
                <w:webHidden/>
              </w:rPr>
              <w:tab/>
            </w:r>
            <w:r w:rsidR="00ED2149">
              <w:rPr>
                <w:noProof/>
                <w:webHidden/>
              </w:rPr>
              <w:fldChar w:fldCharType="begin"/>
            </w:r>
            <w:r w:rsidR="00ED2149">
              <w:rPr>
                <w:noProof/>
                <w:webHidden/>
              </w:rPr>
              <w:instrText xml:space="preserve"> PAGEREF _Toc379803357 \h </w:instrText>
            </w:r>
            <w:r w:rsidR="00ED2149">
              <w:rPr>
                <w:noProof/>
                <w:webHidden/>
              </w:rPr>
            </w:r>
            <w:r w:rsidR="00ED2149">
              <w:rPr>
                <w:noProof/>
                <w:webHidden/>
              </w:rPr>
              <w:fldChar w:fldCharType="separate"/>
            </w:r>
            <w:r w:rsidR="00ED2149">
              <w:rPr>
                <w:noProof/>
                <w:webHidden/>
              </w:rPr>
              <w:t>18</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358" w:history="1">
            <w:r w:rsidR="00ED2149" w:rsidRPr="0083763D">
              <w:rPr>
                <w:rStyle w:val="Hyperlink"/>
                <w:noProof/>
              </w:rPr>
              <w:t>Secondary School Characteristics</w:t>
            </w:r>
            <w:r w:rsidR="00ED2149">
              <w:rPr>
                <w:noProof/>
                <w:webHidden/>
              </w:rPr>
              <w:tab/>
            </w:r>
            <w:r w:rsidR="00ED2149">
              <w:rPr>
                <w:noProof/>
                <w:webHidden/>
              </w:rPr>
              <w:fldChar w:fldCharType="begin"/>
            </w:r>
            <w:r w:rsidR="00ED2149">
              <w:rPr>
                <w:noProof/>
                <w:webHidden/>
              </w:rPr>
              <w:instrText xml:space="preserve"> PAGEREF _Toc379803358 \h </w:instrText>
            </w:r>
            <w:r w:rsidR="00ED2149">
              <w:rPr>
                <w:noProof/>
                <w:webHidden/>
              </w:rPr>
            </w:r>
            <w:r w:rsidR="00ED2149">
              <w:rPr>
                <w:noProof/>
                <w:webHidden/>
              </w:rPr>
              <w:fldChar w:fldCharType="separate"/>
            </w:r>
            <w:r w:rsidR="00ED2149">
              <w:rPr>
                <w:noProof/>
                <w:webHidden/>
              </w:rPr>
              <w:t>18</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359" w:history="1">
            <w:r w:rsidR="00ED2149" w:rsidRPr="0083763D">
              <w:rPr>
                <w:rStyle w:val="Hyperlink"/>
                <w:noProof/>
              </w:rPr>
              <w:t>Snapshot</w:t>
            </w:r>
            <w:r w:rsidR="00ED2149">
              <w:rPr>
                <w:noProof/>
                <w:webHidden/>
              </w:rPr>
              <w:tab/>
            </w:r>
            <w:r w:rsidR="00ED2149">
              <w:rPr>
                <w:noProof/>
                <w:webHidden/>
              </w:rPr>
              <w:fldChar w:fldCharType="begin"/>
            </w:r>
            <w:r w:rsidR="00ED2149">
              <w:rPr>
                <w:noProof/>
                <w:webHidden/>
              </w:rPr>
              <w:instrText xml:space="preserve"> PAGEREF _Toc379803359 \h </w:instrText>
            </w:r>
            <w:r w:rsidR="00ED2149">
              <w:rPr>
                <w:noProof/>
                <w:webHidden/>
              </w:rPr>
            </w:r>
            <w:r w:rsidR="00ED2149">
              <w:rPr>
                <w:noProof/>
                <w:webHidden/>
              </w:rPr>
              <w:fldChar w:fldCharType="separate"/>
            </w:r>
            <w:r w:rsidR="00ED2149">
              <w:rPr>
                <w:noProof/>
                <w:webHidden/>
              </w:rPr>
              <w:t>19</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360" w:history="1">
            <w:r w:rsidR="00ED2149" w:rsidRPr="0083763D">
              <w:rPr>
                <w:rStyle w:val="Hyperlink"/>
                <w:noProof/>
              </w:rPr>
              <w:t>Student Attribute</w:t>
            </w:r>
            <w:r w:rsidR="00ED2149">
              <w:rPr>
                <w:noProof/>
                <w:webHidden/>
              </w:rPr>
              <w:tab/>
            </w:r>
            <w:r w:rsidR="00ED2149">
              <w:rPr>
                <w:noProof/>
                <w:webHidden/>
              </w:rPr>
              <w:fldChar w:fldCharType="begin"/>
            </w:r>
            <w:r w:rsidR="00ED2149">
              <w:rPr>
                <w:noProof/>
                <w:webHidden/>
              </w:rPr>
              <w:instrText xml:space="preserve"> PAGEREF _Toc379803360 \h </w:instrText>
            </w:r>
            <w:r w:rsidR="00ED2149">
              <w:rPr>
                <w:noProof/>
                <w:webHidden/>
              </w:rPr>
            </w:r>
            <w:r w:rsidR="00ED2149">
              <w:rPr>
                <w:noProof/>
                <w:webHidden/>
              </w:rPr>
              <w:fldChar w:fldCharType="separate"/>
            </w:r>
            <w:r w:rsidR="00ED2149">
              <w:rPr>
                <w:noProof/>
                <w:webHidden/>
              </w:rPr>
              <w:t>19</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361" w:history="1">
            <w:r w:rsidR="00ED2149" w:rsidRPr="0083763D">
              <w:rPr>
                <w:rStyle w:val="Hyperlink"/>
                <w:noProof/>
              </w:rPr>
              <w:t>Student Classification</w:t>
            </w:r>
            <w:r w:rsidR="00ED2149">
              <w:rPr>
                <w:noProof/>
                <w:webHidden/>
              </w:rPr>
              <w:tab/>
            </w:r>
            <w:r w:rsidR="00ED2149">
              <w:rPr>
                <w:noProof/>
                <w:webHidden/>
              </w:rPr>
              <w:fldChar w:fldCharType="begin"/>
            </w:r>
            <w:r w:rsidR="00ED2149">
              <w:rPr>
                <w:noProof/>
                <w:webHidden/>
              </w:rPr>
              <w:instrText xml:space="preserve"> PAGEREF _Toc379803361 \h </w:instrText>
            </w:r>
            <w:r w:rsidR="00ED2149">
              <w:rPr>
                <w:noProof/>
                <w:webHidden/>
              </w:rPr>
            </w:r>
            <w:r w:rsidR="00ED2149">
              <w:rPr>
                <w:noProof/>
                <w:webHidden/>
              </w:rPr>
              <w:fldChar w:fldCharType="separate"/>
            </w:r>
            <w:r w:rsidR="00ED2149">
              <w:rPr>
                <w:noProof/>
                <w:webHidden/>
              </w:rPr>
              <w:t>19</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362" w:history="1">
            <w:r w:rsidR="00ED2149" w:rsidRPr="0083763D">
              <w:rPr>
                <w:rStyle w:val="Hyperlink"/>
                <w:noProof/>
              </w:rPr>
              <w:t>Student Cohort</w:t>
            </w:r>
            <w:r w:rsidR="00ED2149">
              <w:rPr>
                <w:noProof/>
                <w:webHidden/>
              </w:rPr>
              <w:tab/>
            </w:r>
            <w:r w:rsidR="00ED2149">
              <w:rPr>
                <w:noProof/>
                <w:webHidden/>
              </w:rPr>
              <w:fldChar w:fldCharType="begin"/>
            </w:r>
            <w:r w:rsidR="00ED2149">
              <w:rPr>
                <w:noProof/>
                <w:webHidden/>
              </w:rPr>
              <w:instrText xml:space="preserve"> PAGEREF _Toc379803362 \h </w:instrText>
            </w:r>
            <w:r w:rsidR="00ED2149">
              <w:rPr>
                <w:noProof/>
                <w:webHidden/>
              </w:rPr>
            </w:r>
            <w:r w:rsidR="00ED2149">
              <w:rPr>
                <w:noProof/>
                <w:webHidden/>
              </w:rPr>
              <w:fldChar w:fldCharType="separate"/>
            </w:r>
            <w:r w:rsidR="00ED2149">
              <w:rPr>
                <w:noProof/>
                <w:webHidden/>
              </w:rPr>
              <w:t>19</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363" w:history="1">
            <w:r w:rsidR="00ED2149" w:rsidRPr="0083763D">
              <w:rPr>
                <w:rStyle w:val="Hyperlink"/>
                <w:noProof/>
              </w:rPr>
              <w:t>Student Cohort Graduation Headcount</w:t>
            </w:r>
            <w:r w:rsidR="00ED2149">
              <w:rPr>
                <w:noProof/>
                <w:webHidden/>
              </w:rPr>
              <w:tab/>
            </w:r>
            <w:r w:rsidR="00ED2149">
              <w:rPr>
                <w:noProof/>
                <w:webHidden/>
              </w:rPr>
              <w:fldChar w:fldCharType="begin"/>
            </w:r>
            <w:r w:rsidR="00ED2149">
              <w:rPr>
                <w:noProof/>
                <w:webHidden/>
              </w:rPr>
              <w:instrText xml:space="preserve"> PAGEREF _Toc379803363 \h </w:instrText>
            </w:r>
            <w:r w:rsidR="00ED2149">
              <w:rPr>
                <w:noProof/>
                <w:webHidden/>
              </w:rPr>
            </w:r>
            <w:r w:rsidR="00ED2149">
              <w:rPr>
                <w:noProof/>
                <w:webHidden/>
              </w:rPr>
              <w:fldChar w:fldCharType="separate"/>
            </w:r>
            <w:r w:rsidR="00ED2149">
              <w:rPr>
                <w:noProof/>
                <w:webHidden/>
              </w:rPr>
              <w:t>19</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364" w:history="1">
            <w:r w:rsidR="00ED2149" w:rsidRPr="0083763D">
              <w:rPr>
                <w:rStyle w:val="Hyperlink"/>
                <w:noProof/>
              </w:rPr>
              <w:t>Student Cohort Graduation Rate</w:t>
            </w:r>
            <w:r w:rsidR="00ED2149">
              <w:rPr>
                <w:noProof/>
                <w:webHidden/>
              </w:rPr>
              <w:tab/>
            </w:r>
            <w:r w:rsidR="00ED2149">
              <w:rPr>
                <w:noProof/>
                <w:webHidden/>
              </w:rPr>
              <w:fldChar w:fldCharType="begin"/>
            </w:r>
            <w:r w:rsidR="00ED2149">
              <w:rPr>
                <w:noProof/>
                <w:webHidden/>
              </w:rPr>
              <w:instrText xml:space="preserve"> PAGEREF _Toc379803364 \h </w:instrText>
            </w:r>
            <w:r w:rsidR="00ED2149">
              <w:rPr>
                <w:noProof/>
                <w:webHidden/>
              </w:rPr>
            </w:r>
            <w:r w:rsidR="00ED2149">
              <w:rPr>
                <w:noProof/>
                <w:webHidden/>
              </w:rPr>
              <w:fldChar w:fldCharType="separate"/>
            </w:r>
            <w:r w:rsidR="00ED2149">
              <w:rPr>
                <w:noProof/>
                <w:webHidden/>
              </w:rPr>
              <w:t>19</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365" w:history="1">
            <w:r w:rsidR="00ED2149" w:rsidRPr="0083763D">
              <w:rPr>
                <w:rStyle w:val="Hyperlink"/>
                <w:noProof/>
              </w:rPr>
              <w:t>Student Cohort Graduation Status</w:t>
            </w:r>
            <w:r w:rsidR="00ED2149">
              <w:rPr>
                <w:noProof/>
                <w:webHidden/>
              </w:rPr>
              <w:tab/>
            </w:r>
            <w:r w:rsidR="00ED2149">
              <w:rPr>
                <w:noProof/>
                <w:webHidden/>
              </w:rPr>
              <w:fldChar w:fldCharType="begin"/>
            </w:r>
            <w:r w:rsidR="00ED2149">
              <w:rPr>
                <w:noProof/>
                <w:webHidden/>
              </w:rPr>
              <w:instrText xml:space="preserve"> PAGEREF _Toc379803365 \h </w:instrText>
            </w:r>
            <w:r w:rsidR="00ED2149">
              <w:rPr>
                <w:noProof/>
                <w:webHidden/>
              </w:rPr>
            </w:r>
            <w:r w:rsidR="00ED2149">
              <w:rPr>
                <w:noProof/>
                <w:webHidden/>
              </w:rPr>
              <w:fldChar w:fldCharType="separate"/>
            </w:r>
            <w:r w:rsidR="00ED2149">
              <w:rPr>
                <w:noProof/>
                <w:webHidden/>
              </w:rPr>
              <w:t>19</w:t>
            </w:r>
            <w:r w:rsidR="00ED2149">
              <w:rPr>
                <w:noProof/>
                <w:webHidden/>
              </w:rPr>
              <w:fldChar w:fldCharType="end"/>
            </w:r>
          </w:hyperlink>
        </w:p>
        <w:p w:rsidR="00ED2149" w:rsidRDefault="0042779E">
          <w:pPr>
            <w:pStyle w:val="TOC2"/>
            <w:tabs>
              <w:tab w:val="left" w:pos="1816"/>
              <w:tab w:val="right" w:leader="dot" w:pos="10790"/>
            </w:tabs>
            <w:rPr>
              <w:rFonts w:eastAsiaTheme="minorEastAsia"/>
              <w:noProof/>
            </w:rPr>
          </w:pPr>
          <w:hyperlink w:anchor="_Toc379803366" w:history="1">
            <w:r w:rsidR="00ED2149" w:rsidRPr="0083763D">
              <w:rPr>
                <w:rStyle w:val="Hyperlink"/>
                <w:noProof/>
              </w:rPr>
              <w:t>Student Course</w:t>
            </w:r>
            <w:r w:rsidR="00ED2149">
              <w:rPr>
                <w:rFonts w:eastAsiaTheme="minorEastAsia"/>
                <w:noProof/>
              </w:rPr>
              <w:tab/>
            </w:r>
            <w:r w:rsidR="00ED2149" w:rsidRPr="0083763D">
              <w:rPr>
                <w:rStyle w:val="Hyperlink"/>
                <w:noProof/>
              </w:rPr>
              <w:t>Query Subject</w:t>
            </w:r>
            <w:r w:rsidR="00ED2149">
              <w:rPr>
                <w:noProof/>
                <w:webHidden/>
              </w:rPr>
              <w:tab/>
            </w:r>
            <w:r w:rsidR="00ED2149">
              <w:rPr>
                <w:noProof/>
                <w:webHidden/>
              </w:rPr>
              <w:fldChar w:fldCharType="begin"/>
            </w:r>
            <w:r w:rsidR="00ED2149">
              <w:rPr>
                <w:noProof/>
                <w:webHidden/>
              </w:rPr>
              <w:instrText xml:space="preserve"> PAGEREF _Toc379803366 \h </w:instrText>
            </w:r>
            <w:r w:rsidR="00ED2149">
              <w:rPr>
                <w:noProof/>
                <w:webHidden/>
              </w:rPr>
            </w:r>
            <w:r w:rsidR="00ED2149">
              <w:rPr>
                <w:noProof/>
                <w:webHidden/>
              </w:rPr>
              <w:fldChar w:fldCharType="separate"/>
            </w:r>
            <w:r w:rsidR="00ED2149">
              <w:rPr>
                <w:noProof/>
                <w:webHidden/>
              </w:rPr>
              <w:t>19</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367" w:history="1">
            <w:r w:rsidR="00ED2149" w:rsidRPr="0083763D">
              <w:rPr>
                <w:rStyle w:val="Hyperlink"/>
                <w:noProof/>
              </w:rPr>
              <w:t>Student Engagement</w:t>
            </w:r>
            <w:r w:rsidR="00ED2149">
              <w:rPr>
                <w:noProof/>
                <w:webHidden/>
              </w:rPr>
              <w:tab/>
            </w:r>
            <w:r w:rsidR="00ED2149">
              <w:rPr>
                <w:noProof/>
                <w:webHidden/>
              </w:rPr>
              <w:fldChar w:fldCharType="begin"/>
            </w:r>
            <w:r w:rsidR="00ED2149">
              <w:rPr>
                <w:noProof/>
                <w:webHidden/>
              </w:rPr>
              <w:instrText xml:space="preserve"> PAGEREF _Toc379803367 \h </w:instrText>
            </w:r>
            <w:r w:rsidR="00ED2149">
              <w:rPr>
                <w:noProof/>
                <w:webHidden/>
              </w:rPr>
            </w:r>
            <w:r w:rsidR="00ED2149">
              <w:rPr>
                <w:noProof/>
                <w:webHidden/>
              </w:rPr>
              <w:fldChar w:fldCharType="separate"/>
            </w:r>
            <w:r w:rsidR="00ED2149">
              <w:rPr>
                <w:noProof/>
                <w:webHidden/>
              </w:rPr>
              <w:t>19</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368" w:history="1">
            <w:r w:rsidR="00ED2149" w:rsidRPr="0083763D">
              <w:rPr>
                <w:rStyle w:val="Hyperlink"/>
                <w:noProof/>
              </w:rPr>
              <w:t>Student Financials</w:t>
            </w:r>
            <w:r w:rsidR="00ED2149">
              <w:rPr>
                <w:noProof/>
                <w:webHidden/>
              </w:rPr>
              <w:tab/>
            </w:r>
            <w:r w:rsidR="00ED2149">
              <w:rPr>
                <w:noProof/>
                <w:webHidden/>
              </w:rPr>
              <w:fldChar w:fldCharType="begin"/>
            </w:r>
            <w:r w:rsidR="00ED2149">
              <w:rPr>
                <w:noProof/>
                <w:webHidden/>
              </w:rPr>
              <w:instrText xml:space="preserve"> PAGEREF _Toc379803368 \h </w:instrText>
            </w:r>
            <w:r w:rsidR="00ED2149">
              <w:rPr>
                <w:noProof/>
                <w:webHidden/>
              </w:rPr>
            </w:r>
            <w:r w:rsidR="00ED2149">
              <w:rPr>
                <w:noProof/>
                <w:webHidden/>
              </w:rPr>
              <w:fldChar w:fldCharType="separate"/>
            </w:r>
            <w:r w:rsidR="00ED2149">
              <w:rPr>
                <w:noProof/>
                <w:webHidden/>
              </w:rPr>
              <w:t>19</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369" w:history="1">
            <w:r w:rsidR="00ED2149" w:rsidRPr="0083763D">
              <w:rPr>
                <w:rStyle w:val="Hyperlink"/>
                <w:noProof/>
              </w:rPr>
              <w:t>Student Headcount</w:t>
            </w:r>
            <w:r w:rsidR="00ED2149">
              <w:rPr>
                <w:noProof/>
                <w:webHidden/>
              </w:rPr>
              <w:tab/>
            </w:r>
            <w:r w:rsidR="00ED2149">
              <w:rPr>
                <w:noProof/>
                <w:webHidden/>
              </w:rPr>
              <w:fldChar w:fldCharType="begin"/>
            </w:r>
            <w:r w:rsidR="00ED2149">
              <w:rPr>
                <w:noProof/>
                <w:webHidden/>
              </w:rPr>
              <w:instrText xml:space="preserve"> PAGEREF _Toc379803369 \h </w:instrText>
            </w:r>
            <w:r w:rsidR="00ED2149">
              <w:rPr>
                <w:noProof/>
                <w:webHidden/>
              </w:rPr>
            </w:r>
            <w:r w:rsidR="00ED2149">
              <w:rPr>
                <w:noProof/>
                <w:webHidden/>
              </w:rPr>
              <w:fldChar w:fldCharType="separate"/>
            </w:r>
            <w:r w:rsidR="00ED2149">
              <w:rPr>
                <w:noProof/>
                <w:webHidden/>
              </w:rPr>
              <w:t>20</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370" w:history="1">
            <w:r w:rsidR="00ED2149" w:rsidRPr="0083763D">
              <w:rPr>
                <w:rStyle w:val="Hyperlink"/>
                <w:noProof/>
              </w:rPr>
              <w:t>Student Level</w:t>
            </w:r>
            <w:r w:rsidR="00ED2149">
              <w:rPr>
                <w:noProof/>
                <w:webHidden/>
              </w:rPr>
              <w:tab/>
            </w:r>
            <w:r w:rsidR="00ED2149">
              <w:rPr>
                <w:noProof/>
                <w:webHidden/>
              </w:rPr>
              <w:fldChar w:fldCharType="begin"/>
            </w:r>
            <w:r w:rsidR="00ED2149">
              <w:rPr>
                <w:noProof/>
                <w:webHidden/>
              </w:rPr>
              <w:instrText xml:space="preserve"> PAGEREF _Toc379803370 \h </w:instrText>
            </w:r>
            <w:r w:rsidR="00ED2149">
              <w:rPr>
                <w:noProof/>
                <w:webHidden/>
              </w:rPr>
            </w:r>
            <w:r w:rsidR="00ED2149">
              <w:rPr>
                <w:noProof/>
                <w:webHidden/>
              </w:rPr>
              <w:fldChar w:fldCharType="separate"/>
            </w:r>
            <w:r w:rsidR="00ED2149">
              <w:rPr>
                <w:noProof/>
                <w:webHidden/>
              </w:rPr>
              <w:t>20</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371" w:history="1">
            <w:r w:rsidR="00ED2149" w:rsidRPr="0083763D">
              <w:rPr>
                <w:rStyle w:val="Hyperlink"/>
                <w:noProof/>
              </w:rPr>
              <w:t>Student Level Retention Rate</w:t>
            </w:r>
            <w:r w:rsidR="00ED2149">
              <w:rPr>
                <w:noProof/>
                <w:webHidden/>
              </w:rPr>
              <w:tab/>
            </w:r>
            <w:r w:rsidR="00ED2149">
              <w:rPr>
                <w:noProof/>
                <w:webHidden/>
              </w:rPr>
              <w:fldChar w:fldCharType="begin"/>
            </w:r>
            <w:r w:rsidR="00ED2149">
              <w:rPr>
                <w:noProof/>
                <w:webHidden/>
              </w:rPr>
              <w:instrText xml:space="preserve"> PAGEREF _Toc379803371 \h </w:instrText>
            </w:r>
            <w:r w:rsidR="00ED2149">
              <w:rPr>
                <w:noProof/>
                <w:webHidden/>
              </w:rPr>
            </w:r>
            <w:r w:rsidR="00ED2149">
              <w:rPr>
                <w:noProof/>
                <w:webHidden/>
              </w:rPr>
              <w:fldChar w:fldCharType="separate"/>
            </w:r>
            <w:r w:rsidR="00ED2149">
              <w:rPr>
                <w:noProof/>
                <w:webHidden/>
              </w:rPr>
              <w:t>20</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372" w:history="1">
            <w:r w:rsidR="00ED2149" w:rsidRPr="0083763D">
              <w:rPr>
                <w:rStyle w:val="Hyperlink"/>
                <w:noProof/>
              </w:rPr>
              <w:t>Student Not Registered Headcount</w:t>
            </w:r>
            <w:r w:rsidR="00ED2149">
              <w:rPr>
                <w:noProof/>
                <w:webHidden/>
              </w:rPr>
              <w:tab/>
            </w:r>
            <w:r w:rsidR="00ED2149">
              <w:rPr>
                <w:noProof/>
                <w:webHidden/>
              </w:rPr>
              <w:fldChar w:fldCharType="begin"/>
            </w:r>
            <w:r w:rsidR="00ED2149">
              <w:rPr>
                <w:noProof/>
                <w:webHidden/>
              </w:rPr>
              <w:instrText xml:space="preserve"> PAGEREF _Toc379803372 \h </w:instrText>
            </w:r>
            <w:r w:rsidR="00ED2149">
              <w:rPr>
                <w:noProof/>
                <w:webHidden/>
              </w:rPr>
            </w:r>
            <w:r w:rsidR="00ED2149">
              <w:rPr>
                <w:noProof/>
                <w:webHidden/>
              </w:rPr>
              <w:fldChar w:fldCharType="separate"/>
            </w:r>
            <w:r w:rsidR="00ED2149">
              <w:rPr>
                <w:noProof/>
                <w:webHidden/>
              </w:rPr>
              <w:t>20</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373" w:history="1">
            <w:r w:rsidR="00ED2149" w:rsidRPr="0083763D">
              <w:rPr>
                <w:rStyle w:val="Hyperlink"/>
                <w:noProof/>
              </w:rPr>
              <w:t>Student Cohort Graduation Headcount</w:t>
            </w:r>
            <w:r w:rsidR="00ED2149">
              <w:rPr>
                <w:noProof/>
                <w:webHidden/>
              </w:rPr>
              <w:tab/>
            </w:r>
            <w:r w:rsidR="00ED2149">
              <w:rPr>
                <w:noProof/>
                <w:webHidden/>
              </w:rPr>
              <w:fldChar w:fldCharType="begin"/>
            </w:r>
            <w:r w:rsidR="00ED2149">
              <w:rPr>
                <w:noProof/>
                <w:webHidden/>
              </w:rPr>
              <w:instrText xml:space="preserve"> PAGEREF _Toc379803373 \h </w:instrText>
            </w:r>
            <w:r w:rsidR="00ED2149">
              <w:rPr>
                <w:noProof/>
                <w:webHidden/>
              </w:rPr>
            </w:r>
            <w:r w:rsidR="00ED2149">
              <w:rPr>
                <w:noProof/>
                <w:webHidden/>
              </w:rPr>
              <w:fldChar w:fldCharType="separate"/>
            </w:r>
            <w:r w:rsidR="00ED2149">
              <w:rPr>
                <w:noProof/>
                <w:webHidden/>
              </w:rPr>
              <w:t>20</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374" w:history="1">
            <w:r w:rsidR="00ED2149" w:rsidRPr="0083763D">
              <w:rPr>
                <w:rStyle w:val="Hyperlink"/>
                <w:noProof/>
              </w:rPr>
              <w:t>Student Cohort Graduation Rate</w:t>
            </w:r>
            <w:r w:rsidR="00ED2149">
              <w:rPr>
                <w:noProof/>
                <w:webHidden/>
              </w:rPr>
              <w:tab/>
            </w:r>
            <w:r w:rsidR="00ED2149">
              <w:rPr>
                <w:noProof/>
                <w:webHidden/>
              </w:rPr>
              <w:fldChar w:fldCharType="begin"/>
            </w:r>
            <w:r w:rsidR="00ED2149">
              <w:rPr>
                <w:noProof/>
                <w:webHidden/>
              </w:rPr>
              <w:instrText xml:space="preserve"> PAGEREF _Toc379803374 \h </w:instrText>
            </w:r>
            <w:r w:rsidR="00ED2149">
              <w:rPr>
                <w:noProof/>
                <w:webHidden/>
              </w:rPr>
            </w:r>
            <w:r w:rsidR="00ED2149">
              <w:rPr>
                <w:noProof/>
                <w:webHidden/>
              </w:rPr>
              <w:fldChar w:fldCharType="separate"/>
            </w:r>
            <w:r w:rsidR="00ED2149">
              <w:rPr>
                <w:noProof/>
                <w:webHidden/>
              </w:rPr>
              <w:t>20</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375" w:history="1">
            <w:r w:rsidR="00ED2149" w:rsidRPr="0083763D">
              <w:rPr>
                <w:rStyle w:val="Hyperlink"/>
                <w:noProof/>
              </w:rPr>
              <w:t>Student Performance</w:t>
            </w:r>
            <w:r w:rsidR="00ED2149">
              <w:rPr>
                <w:noProof/>
                <w:webHidden/>
              </w:rPr>
              <w:tab/>
            </w:r>
            <w:r w:rsidR="00ED2149">
              <w:rPr>
                <w:noProof/>
                <w:webHidden/>
              </w:rPr>
              <w:fldChar w:fldCharType="begin"/>
            </w:r>
            <w:r w:rsidR="00ED2149">
              <w:rPr>
                <w:noProof/>
                <w:webHidden/>
              </w:rPr>
              <w:instrText xml:space="preserve"> PAGEREF _Toc379803375 \h </w:instrText>
            </w:r>
            <w:r w:rsidR="00ED2149">
              <w:rPr>
                <w:noProof/>
                <w:webHidden/>
              </w:rPr>
            </w:r>
            <w:r w:rsidR="00ED2149">
              <w:rPr>
                <w:noProof/>
                <w:webHidden/>
              </w:rPr>
              <w:fldChar w:fldCharType="separate"/>
            </w:r>
            <w:r w:rsidR="00ED2149">
              <w:rPr>
                <w:noProof/>
                <w:webHidden/>
              </w:rPr>
              <w:t>20</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376" w:history="1">
            <w:r w:rsidR="00ED2149" w:rsidRPr="0083763D">
              <w:rPr>
                <w:rStyle w:val="Hyperlink"/>
                <w:noProof/>
              </w:rPr>
              <w:t>Student Population</w:t>
            </w:r>
            <w:r w:rsidR="00ED2149">
              <w:rPr>
                <w:noProof/>
                <w:webHidden/>
              </w:rPr>
              <w:tab/>
            </w:r>
            <w:r w:rsidR="00ED2149">
              <w:rPr>
                <w:noProof/>
                <w:webHidden/>
              </w:rPr>
              <w:fldChar w:fldCharType="begin"/>
            </w:r>
            <w:r w:rsidR="00ED2149">
              <w:rPr>
                <w:noProof/>
                <w:webHidden/>
              </w:rPr>
              <w:instrText xml:space="preserve"> PAGEREF _Toc379803376 \h </w:instrText>
            </w:r>
            <w:r w:rsidR="00ED2149">
              <w:rPr>
                <w:noProof/>
                <w:webHidden/>
              </w:rPr>
            </w:r>
            <w:r w:rsidR="00ED2149">
              <w:rPr>
                <w:noProof/>
                <w:webHidden/>
              </w:rPr>
              <w:fldChar w:fldCharType="separate"/>
            </w:r>
            <w:r w:rsidR="00ED2149">
              <w:rPr>
                <w:noProof/>
                <w:webHidden/>
              </w:rPr>
              <w:t>20</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377" w:history="1">
            <w:r w:rsidR="00ED2149" w:rsidRPr="0083763D">
              <w:rPr>
                <w:rStyle w:val="Hyperlink"/>
                <w:noProof/>
              </w:rPr>
              <w:t>Student Retention Rate</w:t>
            </w:r>
            <w:r w:rsidR="00ED2149">
              <w:rPr>
                <w:noProof/>
                <w:webHidden/>
              </w:rPr>
              <w:tab/>
            </w:r>
            <w:r w:rsidR="00ED2149">
              <w:rPr>
                <w:noProof/>
                <w:webHidden/>
              </w:rPr>
              <w:fldChar w:fldCharType="begin"/>
            </w:r>
            <w:r w:rsidR="00ED2149">
              <w:rPr>
                <w:noProof/>
                <w:webHidden/>
              </w:rPr>
              <w:instrText xml:space="preserve"> PAGEREF _Toc379803377 \h </w:instrText>
            </w:r>
            <w:r w:rsidR="00ED2149">
              <w:rPr>
                <w:noProof/>
                <w:webHidden/>
              </w:rPr>
            </w:r>
            <w:r w:rsidR="00ED2149">
              <w:rPr>
                <w:noProof/>
                <w:webHidden/>
              </w:rPr>
              <w:fldChar w:fldCharType="separate"/>
            </w:r>
            <w:r w:rsidR="00ED2149">
              <w:rPr>
                <w:noProof/>
                <w:webHidden/>
              </w:rPr>
              <w:t>20</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378" w:history="1">
            <w:r w:rsidR="00ED2149" w:rsidRPr="0083763D">
              <w:rPr>
                <w:rStyle w:val="Hyperlink"/>
                <w:noProof/>
              </w:rPr>
              <w:t>Student Retention Status</w:t>
            </w:r>
            <w:r w:rsidR="00ED2149">
              <w:rPr>
                <w:noProof/>
                <w:webHidden/>
              </w:rPr>
              <w:tab/>
            </w:r>
            <w:r w:rsidR="00ED2149">
              <w:rPr>
                <w:noProof/>
                <w:webHidden/>
              </w:rPr>
              <w:fldChar w:fldCharType="begin"/>
            </w:r>
            <w:r w:rsidR="00ED2149">
              <w:rPr>
                <w:noProof/>
                <w:webHidden/>
              </w:rPr>
              <w:instrText xml:space="preserve"> PAGEREF _Toc379803378 \h </w:instrText>
            </w:r>
            <w:r w:rsidR="00ED2149">
              <w:rPr>
                <w:noProof/>
                <w:webHidden/>
              </w:rPr>
            </w:r>
            <w:r w:rsidR="00ED2149">
              <w:rPr>
                <w:noProof/>
                <w:webHidden/>
              </w:rPr>
              <w:fldChar w:fldCharType="separate"/>
            </w:r>
            <w:r w:rsidR="00ED2149">
              <w:rPr>
                <w:noProof/>
                <w:webHidden/>
              </w:rPr>
              <w:t>20</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379" w:history="1">
            <w:r w:rsidR="00ED2149" w:rsidRPr="0083763D">
              <w:rPr>
                <w:rStyle w:val="Hyperlink"/>
                <w:noProof/>
              </w:rPr>
              <w:t>Student Status Indicators</w:t>
            </w:r>
            <w:r w:rsidR="00ED2149">
              <w:rPr>
                <w:noProof/>
                <w:webHidden/>
              </w:rPr>
              <w:tab/>
            </w:r>
            <w:r w:rsidR="00ED2149">
              <w:rPr>
                <w:noProof/>
                <w:webHidden/>
              </w:rPr>
              <w:fldChar w:fldCharType="begin"/>
            </w:r>
            <w:r w:rsidR="00ED2149">
              <w:rPr>
                <w:noProof/>
                <w:webHidden/>
              </w:rPr>
              <w:instrText xml:space="preserve"> PAGEREF _Toc379803379 \h </w:instrText>
            </w:r>
            <w:r w:rsidR="00ED2149">
              <w:rPr>
                <w:noProof/>
                <w:webHidden/>
              </w:rPr>
            </w:r>
            <w:r w:rsidR="00ED2149">
              <w:rPr>
                <w:noProof/>
                <w:webHidden/>
              </w:rPr>
              <w:fldChar w:fldCharType="separate"/>
            </w:r>
            <w:r w:rsidR="00ED2149">
              <w:rPr>
                <w:noProof/>
                <w:webHidden/>
              </w:rPr>
              <w:t>20</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380" w:history="1">
            <w:r w:rsidR="00ED2149" w:rsidRPr="0083763D">
              <w:rPr>
                <w:rStyle w:val="Hyperlink"/>
                <w:noProof/>
              </w:rPr>
              <w:t>Summary Report</w:t>
            </w:r>
            <w:r w:rsidR="00ED2149">
              <w:rPr>
                <w:noProof/>
                <w:webHidden/>
              </w:rPr>
              <w:tab/>
            </w:r>
            <w:r w:rsidR="00ED2149">
              <w:rPr>
                <w:noProof/>
                <w:webHidden/>
              </w:rPr>
              <w:fldChar w:fldCharType="begin"/>
            </w:r>
            <w:r w:rsidR="00ED2149">
              <w:rPr>
                <w:noProof/>
                <w:webHidden/>
              </w:rPr>
              <w:instrText xml:space="preserve"> PAGEREF _Toc379803380 \h </w:instrText>
            </w:r>
            <w:r w:rsidR="00ED2149">
              <w:rPr>
                <w:noProof/>
                <w:webHidden/>
              </w:rPr>
            </w:r>
            <w:r w:rsidR="00ED2149">
              <w:rPr>
                <w:noProof/>
                <w:webHidden/>
              </w:rPr>
              <w:fldChar w:fldCharType="separate"/>
            </w:r>
            <w:r w:rsidR="00ED2149">
              <w:rPr>
                <w:noProof/>
                <w:webHidden/>
              </w:rPr>
              <w:t>21</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381" w:history="1">
            <w:r w:rsidR="00ED2149" w:rsidRPr="0083763D">
              <w:rPr>
                <w:rStyle w:val="Hyperlink"/>
                <w:noProof/>
              </w:rPr>
              <w:t>Total Credits</w:t>
            </w:r>
            <w:r w:rsidR="00ED2149">
              <w:rPr>
                <w:noProof/>
                <w:webHidden/>
              </w:rPr>
              <w:tab/>
            </w:r>
            <w:r w:rsidR="00ED2149">
              <w:rPr>
                <w:noProof/>
                <w:webHidden/>
              </w:rPr>
              <w:fldChar w:fldCharType="begin"/>
            </w:r>
            <w:r w:rsidR="00ED2149">
              <w:rPr>
                <w:noProof/>
                <w:webHidden/>
              </w:rPr>
              <w:instrText xml:space="preserve"> PAGEREF _Toc379803381 \h </w:instrText>
            </w:r>
            <w:r w:rsidR="00ED2149">
              <w:rPr>
                <w:noProof/>
                <w:webHidden/>
              </w:rPr>
            </w:r>
            <w:r w:rsidR="00ED2149">
              <w:rPr>
                <w:noProof/>
                <w:webHidden/>
              </w:rPr>
              <w:fldChar w:fldCharType="separate"/>
            </w:r>
            <w:r w:rsidR="00ED2149">
              <w:rPr>
                <w:noProof/>
                <w:webHidden/>
              </w:rPr>
              <w:t>21</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382" w:history="1">
            <w:r w:rsidR="00ED2149" w:rsidRPr="0083763D">
              <w:rPr>
                <w:rStyle w:val="Hyperlink"/>
                <w:noProof/>
              </w:rPr>
              <w:t>Trend Report</w:t>
            </w:r>
            <w:r w:rsidR="00ED2149">
              <w:rPr>
                <w:noProof/>
                <w:webHidden/>
              </w:rPr>
              <w:tab/>
            </w:r>
            <w:r w:rsidR="00ED2149">
              <w:rPr>
                <w:noProof/>
                <w:webHidden/>
              </w:rPr>
              <w:fldChar w:fldCharType="begin"/>
            </w:r>
            <w:r w:rsidR="00ED2149">
              <w:rPr>
                <w:noProof/>
                <w:webHidden/>
              </w:rPr>
              <w:instrText xml:space="preserve"> PAGEREF _Toc379803382 \h </w:instrText>
            </w:r>
            <w:r w:rsidR="00ED2149">
              <w:rPr>
                <w:noProof/>
                <w:webHidden/>
              </w:rPr>
            </w:r>
            <w:r w:rsidR="00ED2149">
              <w:rPr>
                <w:noProof/>
                <w:webHidden/>
              </w:rPr>
              <w:fldChar w:fldCharType="separate"/>
            </w:r>
            <w:r w:rsidR="00ED2149">
              <w:rPr>
                <w:noProof/>
                <w:webHidden/>
              </w:rPr>
              <w:t>21</w:t>
            </w:r>
            <w:r w:rsidR="00ED2149">
              <w:rPr>
                <w:noProof/>
                <w:webHidden/>
              </w:rPr>
              <w:fldChar w:fldCharType="end"/>
            </w:r>
          </w:hyperlink>
        </w:p>
        <w:p w:rsidR="00ED2149" w:rsidRDefault="0042779E">
          <w:pPr>
            <w:pStyle w:val="TOC2"/>
            <w:tabs>
              <w:tab w:val="right" w:leader="dot" w:pos="10790"/>
            </w:tabs>
            <w:rPr>
              <w:rFonts w:eastAsiaTheme="minorEastAsia"/>
              <w:noProof/>
            </w:rPr>
          </w:pPr>
          <w:hyperlink w:anchor="_Toc379803383" w:history="1">
            <w:r w:rsidR="00ED2149" w:rsidRPr="0083763D">
              <w:rPr>
                <w:rStyle w:val="Hyperlink"/>
                <w:noProof/>
              </w:rPr>
              <w:t>Withdrawn Headcount</w:t>
            </w:r>
            <w:r w:rsidR="00ED2149">
              <w:rPr>
                <w:noProof/>
                <w:webHidden/>
              </w:rPr>
              <w:tab/>
            </w:r>
            <w:r w:rsidR="00ED2149">
              <w:rPr>
                <w:noProof/>
                <w:webHidden/>
              </w:rPr>
              <w:fldChar w:fldCharType="begin"/>
            </w:r>
            <w:r w:rsidR="00ED2149">
              <w:rPr>
                <w:noProof/>
                <w:webHidden/>
              </w:rPr>
              <w:instrText xml:space="preserve"> PAGEREF _Toc379803383 \h </w:instrText>
            </w:r>
            <w:r w:rsidR="00ED2149">
              <w:rPr>
                <w:noProof/>
                <w:webHidden/>
              </w:rPr>
            </w:r>
            <w:r w:rsidR="00ED2149">
              <w:rPr>
                <w:noProof/>
                <w:webHidden/>
              </w:rPr>
              <w:fldChar w:fldCharType="separate"/>
            </w:r>
            <w:r w:rsidR="00ED2149">
              <w:rPr>
                <w:noProof/>
                <w:webHidden/>
              </w:rPr>
              <w:t>21</w:t>
            </w:r>
            <w:r w:rsidR="00ED2149">
              <w:rPr>
                <w:noProof/>
                <w:webHidden/>
              </w:rPr>
              <w:fldChar w:fldCharType="end"/>
            </w:r>
          </w:hyperlink>
        </w:p>
        <w:p w:rsidR="004C32C2" w:rsidRDefault="004C32C2">
          <w:r>
            <w:rPr>
              <w:b/>
              <w:bCs/>
              <w:noProof/>
            </w:rPr>
            <w:fldChar w:fldCharType="end"/>
          </w:r>
        </w:p>
      </w:sdtContent>
    </w:sdt>
    <w:p w:rsidR="00973395" w:rsidRDefault="00973395" w:rsidP="00973395">
      <w:r>
        <w:br w:type="page"/>
      </w:r>
    </w:p>
    <w:p w:rsidR="00973395" w:rsidRPr="00886B87" w:rsidRDefault="00973395" w:rsidP="00D014B0">
      <w:pPr>
        <w:pStyle w:val="Heading1"/>
      </w:pPr>
      <w:bookmarkStart w:id="5" w:name="_Toc379803250"/>
      <w:r w:rsidRPr="00886B87">
        <w:lastRenderedPageBreak/>
        <w:t>FAQs</w:t>
      </w:r>
      <w:bookmarkEnd w:id="5"/>
      <w:bookmarkEnd w:id="4"/>
    </w:p>
    <w:p w:rsidR="00E21373" w:rsidRPr="001134A4" w:rsidRDefault="00D014B0" w:rsidP="001134A4">
      <w:pPr>
        <w:pStyle w:val="Heading1"/>
        <w:rPr>
          <w:rFonts w:asciiTheme="minorHAnsi" w:hAnsiTheme="minorHAnsi"/>
        </w:rPr>
      </w:pPr>
      <w:bookmarkStart w:id="6" w:name="_Toc379803251"/>
      <w:bookmarkStart w:id="7" w:name="_Toc284497127"/>
      <w:bookmarkStart w:id="8" w:name="_Toc284497122"/>
      <w:r w:rsidRPr="001134A4">
        <w:rPr>
          <w:rFonts w:asciiTheme="minorHAnsi" w:hAnsiTheme="minorHAnsi"/>
        </w:rPr>
        <w:t>ACADEMIC STUDY</w:t>
      </w:r>
      <w:bookmarkEnd w:id="6"/>
    </w:p>
    <w:p w:rsidR="00A66056" w:rsidRPr="001134A4" w:rsidRDefault="00DE2715" w:rsidP="001134A4">
      <w:pPr>
        <w:pStyle w:val="Heading2"/>
        <w:rPr>
          <w:rFonts w:asciiTheme="minorHAnsi" w:hAnsiTheme="minorHAnsi"/>
          <w:b w:val="0"/>
          <w:color w:val="auto"/>
          <w:sz w:val="22"/>
          <w:szCs w:val="22"/>
        </w:rPr>
      </w:pPr>
      <w:bookmarkStart w:id="9" w:name="_Toc379803252"/>
      <w:r w:rsidRPr="001134A4">
        <w:rPr>
          <w:rFonts w:asciiTheme="minorHAnsi" w:hAnsiTheme="minorHAnsi"/>
          <w:b w:val="0"/>
          <w:color w:val="auto"/>
          <w:sz w:val="22"/>
          <w:szCs w:val="22"/>
        </w:rPr>
        <w:t>MULTIPLE PROGRAMS</w:t>
      </w:r>
      <w:r w:rsidR="002E10DD">
        <w:rPr>
          <w:rFonts w:asciiTheme="minorHAnsi" w:hAnsiTheme="minorHAnsi"/>
          <w:b w:val="0"/>
          <w:color w:val="auto"/>
          <w:sz w:val="22"/>
          <w:szCs w:val="22"/>
        </w:rPr>
        <w:t xml:space="preserve"> QUESTION</w:t>
      </w:r>
      <w:r w:rsidR="00ED2149">
        <w:rPr>
          <w:rFonts w:asciiTheme="minorHAnsi" w:hAnsiTheme="minorHAnsi"/>
          <w:b w:val="0"/>
          <w:color w:val="auto"/>
          <w:sz w:val="22"/>
          <w:szCs w:val="22"/>
        </w:rPr>
        <w:t>S</w:t>
      </w:r>
      <w:r w:rsidRPr="001134A4">
        <w:rPr>
          <w:rFonts w:asciiTheme="minorHAnsi" w:hAnsiTheme="minorHAnsi"/>
          <w:b w:val="0"/>
          <w:color w:val="auto"/>
          <w:sz w:val="22"/>
          <w:szCs w:val="22"/>
        </w:rPr>
        <w:t>:</w:t>
      </w:r>
      <w:bookmarkEnd w:id="9"/>
      <w:r w:rsidRPr="001134A4">
        <w:rPr>
          <w:rFonts w:asciiTheme="minorHAnsi" w:hAnsiTheme="minorHAnsi"/>
          <w:b w:val="0"/>
          <w:color w:val="auto"/>
          <w:sz w:val="22"/>
          <w:szCs w:val="22"/>
        </w:rPr>
        <w:t xml:space="preserve"> </w:t>
      </w:r>
    </w:p>
    <w:p w:rsidR="00E21373" w:rsidRPr="002E10DD" w:rsidRDefault="00E21373" w:rsidP="002E10DD">
      <w:pPr>
        <w:ind w:left="540" w:hanging="132"/>
        <w:rPr>
          <w:b/>
        </w:rPr>
      </w:pPr>
      <w:r w:rsidRPr="002E10DD">
        <w:rPr>
          <w:b/>
        </w:rPr>
        <w:t>What if the student is in multiple programs (degrees, college, program, majors)?  Are these students counted multiple times?  Can I see data for each program?</w:t>
      </w:r>
      <w:bookmarkEnd w:id="7"/>
    </w:p>
    <w:p w:rsidR="00E21373" w:rsidRPr="00E21373" w:rsidRDefault="00E21373" w:rsidP="00DE2715">
      <w:pPr>
        <w:pStyle w:val="ListParagraph"/>
        <w:numPr>
          <w:ilvl w:val="0"/>
          <w:numId w:val="15"/>
        </w:numPr>
        <w:rPr>
          <w:rFonts w:cstheme="minorHAnsi"/>
        </w:rPr>
      </w:pPr>
      <w:r w:rsidRPr="00E21373">
        <w:rPr>
          <w:rFonts w:cstheme="minorHAnsi"/>
        </w:rPr>
        <w:t xml:space="preserve">For each academic period of activity, </w:t>
      </w:r>
      <w:r w:rsidRPr="00E21373">
        <w:rPr>
          <w:rFonts w:cstheme="minorHAnsi"/>
          <w:u w:val="single"/>
        </w:rPr>
        <w:t>only th</w:t>
      </w:r>
      <w:r w:rsidR="00175E1F">
        <w:rPr>
          <w:rFonts w:cstheme="minorHAnsi"/>
          <w:u w:val="single"/>
        </w:rPr>
        <w:t xml:space="preserve">e student’s primary program is available </w:t>
      </w:r>
      <w:r w:rsidRPr="00E21373">
        <w:rPr>
          <w:rFonts w:cstheme="minorHAnsi"/>
          <w:u w:val="single"/>
        </w:rPr>
        <w:t>in the academic study query subject in the model</w:t>
      </w:r>
      <w:r w:rsidRPr="00E21373">
        <w:rPr>
          <w:rFonts w:cstheme="minorHAnsi"/>
        </w:rPr>
        <w:t>.  This includes multiple majors and minors within this primary program.  So, a student will not be counted in their concurrent programs within the model and any concurrent programs are not viewable.</w:t>
      </w:r>
    </w:p>
    <w:p w:rsidR="00A66056" w:rsidRPr="001134A4" w:rsidRDefault="002E10DD" w:rsidP="001134A4">
      <w:pPr>
        <w:pStyle w:val="Heading2"/>
        <w:rPr>
          <w:rFonts w:asciiTheme="minorHAnsi" w:hAnsiTheme="minorHAnsi"/>
          <w:b w:val="0"/>
          <w:color w:val="auto"/>
          <w:sz w:val="22"/>
          <w:szCs w:val="22"/>
        </w:rPr>
      </w:pPr>
      <w:bookmarkStart w:id="10" w:name="_Toc379803253"/>
      <w:bookmarkStart w:id="11" w:name="_Toc284497145"/>
      <w:bookmarkStart w:id="12" w:name="_Toc284497128"/>
      <w:r>
        <w:rPr>
          <w:rFonts w:asciiTheme="minorHAnsi" w:hAnsiTheme="minorHAnsi"/>
          <w:b w:val="0"/>
          <w:color w:val="auto"/>
          <w:sz w:val="22"/>
          <w:szCs w:val="22"/>
        </w:rPr>
        <w:t>ACADEMIC STUDY QUESTION</w:t>
      </w:r>
      <w:r w:rsidR="00ED2149">
        <w:rPr>
          <w:rFonts w:asciiTheme="minorHAnsi" w:hAnsiTheme="minorHAnsi"/>
          <w:b w:val="0"/>
          <w:color w:val="auto"/>
          <w:sz w:val="22"/>
          <w:szCs w:val="22"/>
        </w:rPr>
        <w:t>S</w:t>
      </w:r>
      <w:r w:rsidR="00E21373" w:rsidRPr="001134A4">
        <w:rPr>
          <w:rFonts w:asciiTheme="minorHAnsi" w:hAnsiTheme="minorHAnsi"/>
          <w:b w:val="0"/>
          <w:color w:val="auto"/>
          <w:sz w:val="22"/>
          <w:szCs w:val="22"/>
        </w:rPr>
        <w:t>:</w:t>
      </w:r>
      <w:bookmarkEnd w:id="10"/>
      <w:r w:rsidR="00E21373" w:rsidRPr="001134A4">
        <w:rPr>
          <w:rFonts w:asciiTheme="minorHAnsi" w:hAnsiTheme="minorHAnsi"/>
          <w:b w:val="0"/>
          <w:color w:val="auto"/>
          <w:sz w:val="22"/>
          <w:szCs w:val="22"/>
        </w:rPr>
        <w:t xml:space="preserve"> </w:t>
      </w:r>
    </w:p>
    <w:p w:rsidR="00E21373" w:rsidRPr="002E10DD" w:rsidRDefault="00E21373" w:rsidP="002E10DD">
      <w:pPr>
        <w:ind w:left="540" w:hanging="132"/>
        <w:rPr>
          <w:b/>
        </w:rPr>
      </w:pPr>
      <w:r w:rsidRPr="002E10DD">
        <w:rPr>
          <w:b/>
        </w:rPr>
        <w:t>We track college changes for all 4 years (and major changes only after sophomore year).  How could I look at that?</w:t>
      </w:r>
      <w:bookmarkEnd w:id="11"/>
    </w:p>
    <w:p w:rsidR="00E21373" w:rsidRPr="00EF53A2" w:rsidRDefault="00E21373" w:rsidP="00DE2715">
      <w:pPr>
        <w:pStyle w:val="ListParagraph"/>
        <w:numPr>
          <w:ilvl w:val="0"/>
          <w:numId w:val="15"/>
        </w:numPr>
      </w:pPr>
      <w:r w:rsidRPr="00EF53A2">
        <w:t>The admit academic study and outcome academic study query subjects allow you to look at all the different metrics with ASP (retention, headcounts) by admit college and outcome college.  So you could create a report that showed counts of different headcounts by admit college and their outcome college.  This is a sample chart in the solution (College Migration).</w:t>
      </w:r>
    </w:p>
    <w:p w:rsidR="00E21373" w:rsidRPr="002A6589" w:rsidRDefault="00D014B0" w:rsidP="00D014B0">
      <w:pPr>
        <w:pStyle w:val="Heading1"/>
        <w:rPr>
          <w:rFonts w:asciiTheme="minorHAnsi" w:hAnsiTheme="minorHAnsi"/>
        </w:rPr>
      </w:pPr>
      <w:bookmarkStart w:id="13" w:name="_Toc379803254"/>
      <w:r w:rsidRPr="002A6589">
        <w:rPr>
          <w:rFonts w:asciiTheme="minorHAnsi" w:hAnsiTheme="minorHAnsi"/>
        </w:rPr>
        <w:t>ACTIVITIES</w:t>
      </w:r>
      <w:bookmarkEnd w:id="13"/>
    </w:p>
    <w:p w:rsidR="00A66056" w:rsidRPr="001134A4" w:rsidRDefault="00E21373" w:rsidP="001134A4">
      <w:pPr>
        <w:pStyle w:val="Heading2"/>
        <w:rPr>
          <w:rFonts w:asciiTheme="minorHAnsi" w:hAnsiTheme="minorHAnsi"/>
          <w:b w:val="0"/>
          <w:color w:val="auto"/>
          <w:sz w:val="22"/>
          <w:szCs w:val="22"/>
        </w:rPr>
      </w:pPr>
      <w:bookmarkStart w:id="14" w:name="_Toc379803255"/>
      <w:r w:rsidRPr="001134A4">
        <w:rPr>
          <w:rFonts w:asciiTheme="minorHAnsi" w:hAnsiTheme="minorHAnsi"/>
          <w:b w:val="0"/>
          <w:color w:val="auto"/>
          <w:sz w:val="22"/>
          <w:szCs w:val="22"/>
        </w:rPr>
        <w:t>ACTIVITIES</w:t>
      </w:r>
      <w:r w:rsidR="002E10DD">
        <w:rPr>
          <w:rFonts w:asciiTheme="minorHAnsi" w:hAnsiTheme="minorHAnsi"/>
          <w:b w:val="0"/>
          <w:color w:val="auto"/>
          <w:sz w:val="22"/>
          <w:szCs w:val="22"/>
        </w:rPr>
        <w:t xml:space="preserve"> QUESTION</w:t>
      </w:r>
      <w:r w:rsidR="00ED2149">
        <w:rPr>
          <w:rFonts w:asciiTheme="minorHAnsi" w:hAnsiTheme="minorHAnsi"/>
          <w:b w:val="0"/>
          <w:color w:val="auto"/>
          <w:sz w:val="22"/>
          <w:szCs w:val="22"/>
        </w:rPr>
        <w:t>S</w:t>
      </w:r>
      <w:r w:rsidRPr="001134A4">
        <w:rPr>
          <w:rFonts w:asciiTheme="minorHAnsi" w:hAnsiTheme="minorHAnsi"/>
          <w:b w:val="0"/>
          <w:color w:val="auto"/>
          <w:sz w:val="22"/>
          <w:szCs w:val="22"/>
        </w:rPr>
        <w:t>:</w:t>
      </w:r>
      <w:bookmarkEnd w:id="14"/>
      <w:r w:rsidRPr="001134A4">
        <w:rPr>
          <w:rFonts w:asciiTheme="minorHAnsi" w:hAnsiTheme="minorHAnsi"/>
          <w:b w:val="0"/>
          <w:color w:val="auto"/>
          <w:sz w:val="22"/>
          <w:szCs w:val="22"/>
        </w:rPr>
        <w:t xml:space="preserve"> </w:t>
      </w:r>
    </w:p>
    <w:p w:rsidR="00E21373" w:rsidRPr="002E10DD" w:rsidRDefault="00E21373" w:rsidP="002E10DD">
      <w:pPr>
        <w:ind w:left="540" w:hanging="132"/>
        <w:rPr>
          <w:b/>
        </w:rPr>
      </w:pPr>
      <w:r w:rsidRPr="002E10DD">
        <w:rPr>
          <w:b/>
        </w:rPr>
        <w:t>Which activities are stored in the SRP EDW?</w:t>
      </w:r>
      <w:bookmarkEnd w:id="12"/>
    </w:p>
    <w:p w:rsidR="00E21373" w:rsidRPr="00EF53A2" w:rsidRDefault="00E21373" w:rsidP="00EF53A2">
      <w:pPr>
        <w:pStyle w:val="ListParagraph"/>
        <w:numPr>
          <w:ilvl w:val="0"/>
          <w:numId w:val="15"/>
        </w:numPr>
      </w:pPr>
      <w:r w:rsidRPr="00EF53A2">
        <w:t xml:space="preserve">All activities associated with a student are loaded into the EDW whether or not they have an academic period </w:t>
      </w:r>
    </w:p>
    <w:p w:rsidR="00DE2715" w:rsidRPr="002A6589" w:rsidRDefault="00D014B0" w:rsidP="00D014B0">
      <w:pPr>
        <w:pStyle w:val="Heading1"/>
        <w:rPr>
          <w:rFonts w:asciiTheme="minorHAnsi" w:hAnsiTheme="minorHAnsi"/>
        </w:rPr>
      </w:pPr>
      <w:bookmarkStart w:id="15" w:name="_Toc379803256"/>
      <w:bookmarkStart w:id="16" w:name="_Toc284497136"/>
      <w:r w:rsidRPr="002A6589">
        <w:rPr>
          <w:rFonts w:asciiTheme="minorHAnsi" w:hAnsiTheme="minorHAnsi"/>
        </w:rPr>
        <w:t>COGNOS</w:t>
      </w:r>
      <w:bookmarkEnd w:id="15"/>
    </w:p>
    <w:p w:rsidR="00A66056" w:rsidRPr="001134A4" w:rsidRDefault="00DE2715" w:rsidP="001134A4">
      <w:pPr>
        <w:pStyle w:val="Heading2"/>
        <w:rPr>
          <w:rFonts w:asciiTheme="minorHAnsi" w:hAnsiTheme="minorHAnsi"/>
          <w:b w:val="0"/>
          <w:color w:val="auto"/>
          <w:sz w:val="22"/>
          <w:szCs w:val="22"/>
        </w:rPr>
      </w:pPr>
      <w:bookmarkStart w:id="17" w:name="_Toc379803257"/>
      <w:r w:rsidRPr="001134A4">
        <w:rPr>
          <w:rFonts w:asciiTheme="minorHAnsi" w:hAnsiTheme="minorHAnsi"/>
          <w:b w:val="0"/>
          <w:color w:val="auto"/>
          <w:sz w:val="22"/>
          <w:szCs w:val="22"/>
        </w:rPr>
        <w:t>PACKAGE vs</w:t>
      </w:r>
      <w:r w:rsidR="00175E1F">
        <w:rPr>
          <w:rFonts w:asciiTheme="minorHAnsi" w:hAnsiTheme="minorHAnsi"/>
          <w:b w:val="0"/>
          <w:color w:val="auto"/>
          <w:sz w:val="22"/>
          <w:szCs w:val="22"/>
        </w:rPr>
        <w:t>.</w:t>
      </w:r>
      <w:r w:rsidRPr="001134A4">
        <w:rPr>
          <w:rFonts w:asciiTheme="minorHAnsi" w:hAnsiTheme="minorHAnsi"/>
          <w:b w:val="0"/>
          <w:color w:val="auto"/>
          <w:sz w:val="22"/>
          <w:szCs w:val="22"/>
        </w:rPr>
        <w:t xml:space="preserve"> CUBE</w:t>
      </w:r>
      <w:r w:rsidR="002E10DD">
        <w:rPr>
          <w:rFonts w:asciiTheme="minorHAnsi" w:hAnsiTheme="minorHAnsi"/>
          <w:b w:val="0"/>
          <w:color w:val="auto"/>
          <w:sz w:val="22"/>
          <w:szCs w:val="22"/>
        </w:rPr>
        <w:t xml:space="preserve"> QUESTION</w:t>
      </w:r>
      <w:r w:rsidR="00ED2149">
        <w:rPr>
          <w:rFonts w:asciiTheme="minorHAnsi" w:hAnsiTheme="minorHAnsi"/>
          <w:b w:val="0"/>
          <w:color w:val="auto"/>
          <w:sz w:val="22"/>
          <w:szCs w:val="22"/>
        </w:rPr>
        <w:t>S</w:t>
      </w:r>
      <w:r w:rsidRPr="001134A4">
        <w:rPr>
          <w:rFonts w:asciiTheme="minorHAnsi" w:hAnsiTheme="minorHAnsi"/>
          <w:b w:val="0"/>
          <w:color w:val="auto"/>
          <w:sz w:val="22"/>
          <w:szCs w:val="22"/>
        </w:rPr>
        <w:t>:</w:t>
      </w:r>
      <w:bookmarkEnd w:id="17"/>
      <w:r w:rsidRPr="001134A4">
        <w:rPr>
          <w:rFonts w:asciiTheme="minorHAnsi" w:hAnsiTheme="minorHAnsi"/>
          <w:b w:val="0"/>
          <w:color w:val="auto"/>
          <w:sz w:val="22"/>
          <w:szCs w:val="22"/>
        </w:rPr>
        <w:t xml:space="preserve"> </w:t>
      </w:r>
    </w:p>
    <w:p w:rsidR="00DE2715" w:rsidRPr="002E10DD" w:rsidRDefault="00DE2715" w:rsidP="002E10DD">
      <w:pPr>
        <w:ind w:left="540" w:hanging="132"/>
        <w:rPr>
          <w:b/>
        </w:rPr>
      </w:pPr>
      <w:r w:rsidRPr="002E10DD">
        <w:rPr>
          <w:b/>
        </w:rPr>
        <w:t>What’s the difference between a package and a cube?</w:t>
      </w:r>
      <w:bookmarkEnd w:id="16"/>
    </w:p>
    <w:p w:rsidR="00AD32DF" w:rsidRPr="00AD32DF" w:rsidRDefault="00AD32DF" w:rsidP="00AD32DF">
      <w:pPr>
        <w:pStyle w:val="ListParagraph"/>
        <w:numPr>
          <w:ilvl w:val="0"/>
          <w:numId w:val="15"/>
        </w:numPr>
      </w:pPr>
      <w:r w:rsidRPr="00AD32DF">
        <w:t>Cubes are aggregated summary data; all aggregations are pre aggregated and stored, creating fast response times.  Packages have both summary and detail data, all measures are calculated at query time.</w:t>
      </w:r>
    </w:p>
    <w:p w:rsidR="00A66056" w:rsidRPr="00175E1F" w:rsidRDefault="00AD32DF" w:rsidP="00AD32DF">
      <w:pPr>
        <w:pStyle w:val="Heading2"/>
        <w:rPr>
          <w:rFonts w:asciiTheme="minorHAnsi" w:hAnsiTheme="minorHAnsi"/>
          <w:b w:val="0"/>
          <w:color w:val="auto"/>
          <w:sz w:val="22"/>
          <w:szCs w:val="22"/>
        </w:rPr>
      </w:pPr>
      <w:r w:rsidRPr="00175E1F">
        <w:rPr>
          <w:rFonts w:asciiTheme="minorHAnsi" w:hAnsiTheme="minorHAnsi"/>
          <w:b w:val="0"/>
          <w:color w:val="auto"/>
          <w:sz w:val="22"/>
          <w:szCs w:val="22"/>
        </w:rPr>
        <w:t xml:space="preserve"> </w:t>
      </w:r>
      <w:bookmarkStart w:id="18" w:name="_Toc379803258"/>
      <w:r w:rsidR="00DE2715" w:rsidRPr="00175E1F">
        <w:rPr>
          <w:rFonts w:asciiTheme="minorHAnsi" w:hAnsiTheme="minorHAnsi"/>
          <w:b w:val="0"/>
          <w:color w:val="auto"/>
          <w:sz w:val="22"/>
          <w:szCs w:val="22"/>
        </w:rPr>
        <w:t>PACKAGE CUSTOMIZATION</w:t>
      </w:r>
      <w:r w:rsidR="002E10DD">
        <w:rPr>
          <w:rFonts w:asciiTheme="minorHAnsi" w:hAnsiTheme="minorHAnsi"/>
          <w:b w:val="0"/>
          <w:color w:val="auto"/>
          <w:sz w:val="22"/>
          <w:szCs w:val="22"/>
        </w:rPr>
        <w:t xml:space="preserve"> QUESTION</w:t>
      </w:r>
      <w:r w:rsidR="00ED2149">
        <w:rPr>
          <w:rFonts w:asciiTheme="minorHAnsi" w:hAnsiTheme="minorHAnsi"/>
          <w:b w:val="0"/>
          <w:color w:val="auto"/>
          <w:sz w:val="22"/>
          <w:szCs w:val="22"/>
        </w:rPr>
        <w:t>S</w:t>
      </w:r>
      <w:r w:rsidR="00DE2715" w:rsidRPr="00175E1F">
        <w:rPr>
          <w:rFonts w:asciiTheme="minorHAnsi" w:hAnsiTheme="minorHAnsi"/>
          <w:b w:val="0"/>
          <w:color w:val="auto"/>
          <w:sz w:val="22"/>
          <w:szCs w:val="22"/>
        </w:rPr>
        <w:t>:</w:t>
      </w:r>
      <w:bookmarkEnd w:id="18"/>
      <w:r w:rsidR="00DE2715" w:rsidRPr="00175E1F">
        <w:rPr>
          <w:rFonts w:asciiTheme="minorHAnsi" w:hAnsiTheme="minorHAnsi"/>
          <w:b w:val="0"/>
          <w:color w:val="auto"/>
          <w:sz w:val="22"/>
          <w:szCs w:val="22"/>
        </w:rPr>
        <w:t xml:space="preserve"> </w:t>
      </w:r>
    </w:p>
    <w:p w:rsidR="00DE2715" w:rsidRPr="002E10DD" w:rsidRDefault="00DE2715" w:rsidP="002E10DD">
      <w:pPr>
        <w:ind w:left="540" w:hanging="132"/>
        <w:rPr>
          <w:b/>
        </w:rPr>
      </w:pPr>
      <w:r w:rsidRPr="002E10DD">
        <w:rPr>
          <w:b/>
        </w:rPr>
        <w:t>What would be the best practice for altering the package if we use a Banner column differently than what is intended in the query item definition?</w:t>
      </w:r>
    </w:p>
    <w:p w:rsidR="00AC4111" w:rsidRDefault="00DE2715" w:rsidP="00EF53A2">
      <w:pPr>
        <w:pStyle w:val="ListParagraph"/>
        <w:numPr>
          <w:ilvl w:val="0"/>
          <w:numId w:val="15"/>
        </w:numPr>
      </w:pPr>
      <w:r w:rsidRPr="00EF53A2">
        <w:t>We would recommend that you hide the query item and create a new query item with a more appropriate name and point this query item at the data column.  This will help you not have to repeat this customization with each upgrade</w:t>
      </w:r>
    </w:p>
    <w:p w:rsidR="002E10DD" w:rsidRPr="00EF0CE6" w:rsidRDefault="002E10DD" w:rsidP="00AC4111">
      <w:pPr>
        <w:pStyle w:val="Heading1"/>
        <w:rPr>
          <w:rFonts w:asciiTheme="minorHAnsi" w:hAnsiTheme="minorHAnsi"/>
          <w:sz w:val="8"/>
        </w:rPr>
      </w:pPr>
    </w:p>
    <w:p w:rsidR="00AC4111" w:rsidRPr="002A6589" w:rsidRDefault="00AC4111" w:rsidP="002E10DD">
      <w:pPr>
        <w:pStyle w:val="Heading1"/>
        <w:spacing w:before="120"/>
        <w:rPr>
          <w:rFonts w:asciiTheme="minorHAnsi" w:hAnsiTheme="minorHAnsi"/>
        </w:rPr>
      </w:pPr>
      <w:bookmarkStart w:id="19" w:name="_Toc379803259"/>
      <w:r>
        <w:rPr>
          <w:rFonts w:asciiTheme="minorHAnsi" w:hAnsiTheme="minorHAnsi"/>
        </w:rPr>
        <w:t>DATA SETUP</w:t>
      </w:r>
      <w:r w:rsidR="00A96615">
        <w:rPr>
          <w:rFonts w:asciiTheme="minorHAnsi" w:hAnsiTheme="minorHAnsi"/>
        </w:rPr>
        <w:t xml:space="preserve"> GOTCHAS</w:t>
      </w:r>
      <w:bookmarkEnd w:id="19"/>
      <w:r>
        <w:rPr>
          <w:rFonts w:asciiTheme="minorHAnsi" w:hAnsiTheme="minorHAnsi"/>
        </w:rPr>
        <w:t xml:space="preserve"> </w:t>
      </w:r>
    </w:p>
    <w:p w:rsidR="002E10DD" w:rsidRPr="00EF0CE6" w:rsidRDefault="002E10DD" w:rsidP="004261C2">
      <w:pPr>
        <w:pStyle w:val="Heading2"/>
        <w:spacing w:before="0"/>
        <w:rPr>
          <w:rFonts w:asciiTheme="minorHAnsi" w:hAnsiTheme="minorHAnsi"/>
          <w:b w:val="0"/>
          <w:color w:val="auto"/>
          <w:sz w:val="2"/>
          <w:szCs w:val="22"/>
        </w:rPr>
      </w:pPr>
    </w:p>
    <w:p w:rsidR="00AC4111" w:rsidRPr="001134A4" w:rsidRDefault="00172F0F" w:rsidP="004261C2">
      <w:pPr>
        <w:pStyle w:val="Heading2"/>
        <w:spacing w:before="0"/>
        <w:rPr>
          <w:rFonts w:asciiTheme="minorHAnsi" w:hAnsiTheme="minorHAnsi"/>
          <w:b w:val="0"/>
          <w:color w:val="auto"/>
          <w:sz w:val="22"/>
          <w:szCs w:val="22"/>
        </w:rPr>
      </w:pPr>
      <w:bookmarkStart w:id="20" w:name="_Toc379803260"/>
      <w:r>
        <w:rPr>
          <w:rFonts w:asciiTheme="minorHAnsi" w:hAnsiTheme="minorHAnsi"/>
          <w:b w:val="0"/>
          <w:color w:val="auto"/>
          <w:sz w:val="22"/>
          <w:szCs w:val="22"/>
        </w:rPr>
        <w:t xml:space="preserve">EDW Extract Parameter: </w:t>
      </w:r>
      <w:r w:rsidR="00AC4111" w:rsidRPr="00AC4111">
        <w:rPr>
          <w:rFonts w:asciiTheme="minorHAnsi" w:hAnsiTheme="minorHAnsi"/>
          <w:b w:val="0"/>
          <w:color w:val="auto"/>
          <w:sz w:val="22"/>
          <w:szCs w:val="22"/>
        </w:rPr>
        <w:t>ACADEMIC_PERIOD_PATTERN</w:t>
      </w:r>
      <w:r w:rsidR="002E10DD">
        <w:rPr>
          <w:rFonts w:asciiTheme="minorHAnsi" w:hAnsiTheme="minorHAnsi"/>
          <w:b w:val="0"/>
          <w:color w:val="auto"/>
          <w:sz w:val="22"/>
          <w:szCs w:val="22"/>
        </w:rPr>
        <w:t xml:space="preserve"> FACT</w:t>
      </w:r>
      <w:r w:rsidR="00ED2149">
        <w:rPr>
          <w:rFonts w:asciiTheme="minorHAnsi" w:hAnsiTheme="minorHAnsi"/>
          <w:b w:val="0"/>
          <w:color w:val="auto"/>
          <w:sz w:val="22"/>
          <w:szCs w:val="22"/>
        </w:rPr>
        <w:t>S</w:t>
      </w:r>
      <w:r w:rsidR="00AC4111" w:rsidRPr="001134A4">
        <w:rPr>
          <w:rFonts w:asciiTheme="minorHAnsi" w:hAnsiTheme="minorHAnsi"/>
          <w:b w:val="0"/>
          <w:color w:val="auto"/>
          <w:sz w:val="22"/>
          <w:szCs w:val="22"/>
        </w:rPr>
        <w:t>:</w:t>
      </w:r>
      <w:bookmarkEnd w:id="20"/>
      <w:r w:rsidR="00AC4111" w:rsidRPr="001134A4">
        <w:rPr>
          <w:rFonts w:asciiTheme="minorHAnsi" w:hAnsiTheme="minorHAnsi"/>
          <w:b w:val="0"/>
          <w:color w:val="auto"/>
          <w:sz w:val="22"/>
          <w:szCs w:val="22"/>
        </w:rPr>
        <w:t xml:space="preserve"> </w:t>
      </w:r>
    </w:p>
    <w:p w:rsidR="00A96615" w:rsidRPr="004261C2" w:rsidRDefault="00A96615" w:rsidP="004261C2">
      <w:pPr>
        <w:pStyle w:val="ListParagraph"/>
        <w:numPr>
          <w:ilvl w:val="0"/>
          <w:numId w:val="15"/>
        </w:numPr>
      </w:pPr>
      <w:r w:rsidRPr="004261C2">
        <w:t>It is important to understand what this EDW Extract Parameter does and the impact it has on the data loaded</w:t>
      </w:r>
    </w:p>
    <w:p w:rsidR="00AD32DF" w:rsidRPr="00AD32DF" w:rsidRDefault="00AC4111" w:rsidP="00AD32DF">
      <w:pPr>
        <w:pStyle w:val="ListParagraph"/>
        <w:numPr>
          <w:ilvl w:val="0"/>
          <w:numId w:val="26"/>
        </w:numPr>
      </w:pPr>
      <w:r w:rsidRPr="00AD32DF">
        <w:t>In the EDW, there is an EDW EXTRACT PARAMETER called ACADEMIC_PERIOD_PATTERN that is used with the WFT_STUDENT star</w:t>
      </w:r>
      <w:r w:rsidR="00AD32DF" w:rsidRPr="00AD32DF">
        <w:t xml:space="preserve"> which subsequently affects the Retention Multi Year fact’s and Analyze Student Progress and Analyze Student Engagement aggregates’ populations.</w:t>
      </w:r>
    </w:p>
    <w:p w:rsidR="00AC4111" w:rsidRPr="004261C2" w:rsidRDefault="00AC4111" w:rsidP="004261C2">
      <w:pPr>
        <w:pStyle w:val="ListParagraph"/>
        <w:numPr>
          <w:ilvl w:val="0"/>
          <w:numId w:val="15"/>
        </w:numPr>
      </w:pPr>
      <w:r w:rsidRPr="004261C2">
        <w:t>This extract parameter is used, if you wish, to define which academic period patterns should be loaded into WFT_STUDENT based upon certain values such as student levels (also possible to use college, program, campus)</w:t>
      </w:r>
    </w:p>
    <w:p w:rsidR="00AC4111" w:rsidRDefault="00AC4111" w:rsidP="004261C2">
      <w:pPr>
        <w:pStyle w:val="ListParagraph"/>
        <w:numPr>
          <w:ilvl w:val="0"/>
          <w:numId w:val="15"/>
        </w:numPr>
        <w:rPr>
          <w:color w:val="1F497D"/>
        </w:rPr>
      </w:pPr>
      <w:r w:rsidRPr="004261C2">
        <w:t xml:space="preserve"> For Example:</w:t>
      </w:r>
      <w:r>
        <w:rPr>
          <w:color w:val="1F497D"/>
        </w:rPr>
        <w:t xml:space="preserve"> </w:t>
      </w:r>
      <w:r>
        <w:rPr>
          <w:noProof/>
        </w:rPr>
        <w:drawing>
          <wp:inline distT="0" distB="0" distL="0" distR="0" wp14:anchorId="6C7BE7A8" wp14:editId="6872FCCF">
            <wp:extent cx="5935980" cy="325217"/>
            <wp:effectExtent l="0" t="0" r="7620" b="0"/>
            <wp:docPr id="2" name="Picture 2" descr="cid:image006.png@01CEE534.55B1F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png@01CEE534.55B1F8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939041" cy="325385"/>
                    </a:xfrm>
                    <a:prstGeom prst="rect">
                      <a:avLst/>
                    </a:prstGeom>
                    <a:noFill/>
                    <a:ln>
                      <a:noFill/>
                    </a:ln>
                  </pic:spPr>
                </pic:pic>
              </a:graphicData>
            </a:graphic>
          </wp:inline>
        </w:drawing>
      </w:r>
    </w:p>
    <w:p w:rsidR="00AC4111" w:rsidRPr="004261C2" w:rsidRDefault="005827E1" w:rsidP="004261C2">
      <w:pPr>
        <w:pStyle w:val="ListParagraph"/>
        <w:numPr>
          <w:ilvl w:val="0"/>
          <w:numId w:val="15"/>
        </w:numPr>
      </w:pPr>
      <w:r w:rsidRPr="004261C2">
        <w:t xml:space="preserve">For example </w:t>
      </w:r>
      <w:r w:rsidR="00AC4111" w:rsidRPr="004261C2">
        <w:t>ACADEMIC_PERIOD_PATTERN extract parameter value set for Student Level of MD for periods of ‘%5’.   This means that records will be created in WFT_STUDENT for persons with an MD student level for all periods in STVTERM where…</w:t>
      </w:r>
    </w:p>
    <w:p w:rsidR="00AC4111" w:rsidRPr="004261C2" w:rsidRDefault="00AC4111" w:rsidP="004261C2">
      <w:pPr>
        <w:pStyle w:val="ListParagraph"/>
        <w:numPr>
          <w:ilvl w:val="1"/>
          <w:numId w:val="15"/>
        </w:numPr>
      </w:pPr>
      <w:r w:rsidRPr="004261C2">
        <w:t>The academic period is between the person’s academic period start / end values set on SGBSTDN/MST_BASE_STUDENT.  </w:t>
      </w:r>
    </w:p>
    <w:p w:rsidR="00AC4111" w:rsidRPr="004261C2" w:rsidRDefault="00AC4111" w:rsidP="004261C2">
      <w:pPr>
        <w:pStyle w:val="ListParagraph"/>
        <w:numPr>
          <w:ilvl w:val="1"/>
          <w:numId w:val="15"/>
        </w:numPr>
      </w:pPr>
      <w:r w:rsidRPr="004261C2">
        <w:t>When the data is loaded into the EDW, this parameter prevents a record for being created for any term that doesn’t end in ‘5’ such as 201250.</w:t>
      </w:r>
    </w:p>
    <w:p w:rsidR="002C1772" w:rsidRPr="002A6589" w:rsidRDefault="002C1772" w:rsidP="004261C2">
      <w:pPr>
        <w:pStyle w:val="Heading1"/>
        <w:spacing w:before="120"/>
        <w:rPr>
          <w:rFonts w:asciiTheme="minorHAnsi" w:hAnsiTheme="minorHAnsi"/>
        </w:rPr>
      </w:pPr>
      <w:bookmarkStart w:id="21" w:name="_Toc379803261"/>
      <w:r>
        <w:rPr>
          <w:rFonts w:asciiTheme="minorHAnsi" w:hAnsiTheme="minorHAnsi"/>
        </w:rPr>
        <w:t>DATA VALIDATION</w:t>
      </w:r>
      <w:r w:rsidR="00A96615">
        <w:rPr>
          <w:rFonts w:asciiTheme="minorHAnsi" w:hAnsiTheme="minorHAnsi"/>
        </w:rPr>
        <w:t xml:space="preserve"> TIPS</w:t>
      </w:r>
      <w:bookmarkEnd w:id="21"/>
    </w:p>
    <w:p w:rsidR="002C1772" w:rsidRPr="001134A4" w:rsidRDefault="002E10DD" w:rsidP="00EF0CE6">
      <w:pPr>
        <w:pStyle w:val="Heading2"/>
        <w:spacing w:before="60"/>
        <w:rPr>
          <w:rFonts w:asciiTheme="minorHAnsi" w:hAnsiTheme="minorHAnsi"/>
          <w:b w:val="0"/>
          <w:color w:val="auto"/>
          <w:sz w:val="22"/>
          <w:szCs w:val="22"/>
        </w:rPr>
      </w:pPr>
      <w:bookmarkStart w:id="22" w:name="_Toc379803262"/>
      <w:r>
        <w:rPr>
          <w:rFonts w:asciiTheme="minorHAnsi" w:hAnsiTheme="minorHAnsi"/>
          <w:b w:val="0"/>
          <w:color w:val="auto"/>
          <w:sz w:val="22"/>
          <w:szCs w:val="22"/>
        </w:rPr>
        <w:t>Validation Assumption FACTS</w:t>
      </w:r>
      <w:r w:rsidR="002C1772" w:rsidRPr="001134A4">
        <w:rPr>
          <w:rFonts w:asciiTheme="minorHAnsi" w:hAnsiTheme="minorHAnsi"/>
          <w:b w:val="0"/>
          <w:color w:val="auto"/>
          <w:sz w:val="22"/>
          <w:szCs w:val="22"/>
        </w:rPr>
        <w:t>:</w:t>
      </w:r>
      <w:bookmarkEnd w:id="22"/>
      <w:r w:rsidR="002C1772" w:rsidRPr="001134A4">
        <w:rPr>
          <w:rFonts w:asciiTheme="minorHAnsi" w:hAnsiTheme="minorHAnsi"/>
          <w:b w:val="0"/>
          <w:color w:val="auto"/>
          <w:sz w:val="22"/>
          <w:szCs w:val="22"/>
        </w:rPr>
        <w:t xml:space="preserve"> </w:t>
      </w:r>
    </w:p>
    <w:p w:rsidR="002C1772" w:rsidRDefault="002C1772" w:rsidP="002C1772">
      <w:pPr>
        <w:pStyle w:val="ListParagraph"/>
        <w:numPr>
          <w:ilvl w:val="0"/>
          <w:numId w:val="15"/>
        </w:numPr>
      </w:pPr>
      <w:r>
        <w:t xml:space="preserve">Banner Queries: When validating data in SRP against Banner, Banner queries should always be written against the </w:t>
      </w:r>
      <w:r w:rsidRPr="000246CD">
        <w:rPr>
          <w:u w:val="single"/>
        </w:rPr>
        <w:t>staged Banner tables</w:t>
      </w:r>
      <w:r>
        <w:t xml:space="preserve"> in the warehouse and not off of changing data in the source Banner table that may be out of synch with warehouse data</w:t>
      </w:r>
    </w:p>
    <w:p w:rsidR="002C1772" w:rsidRDefault="002C1772" w:rsidP="002C1772">
      <w:pPr>
        <w:pStyle w:val="ListParagraph"/>
        <w:numPr>
          <w:ilvl w:val="0"/>
          <w:numId w:val="15"/>
        </w:numPr>
      </w:pPr>
      <w:r>
        <w:t>ODS/EDW: Assumes that both the ODS and EDW have been fully loaded/refreshed against the staged tables, meaning we're looking at in synch Banner/Warehouse data</w:t>
      </w:r>
    </w:p>
    <w:p w:rsidR="002C1772" w:rsidRDefault="002C1772" w:rsidP="002C1772">
      <w:pPr>
        <w:pStyle w:val="ListParagraph"/>
        <w:numPr>
          <w:ilvl w:val="0"/>
          <w:numId w:val="15"/>
        </w:numPr>
      </w:pPr>
      <w:r>
        <w:t>Load Errors: Assumes that there were no data load errors (cleansing warnings, primary key violations etc) during the EDW load which would have potentially prevented data from being loaded into the EDW tables</w:t>
      </w:r>
    </w:p>
    <w:p w:rsidR="002C1772" w:rsidRPr="00D05303" w:rsidRDefault="002C1772" w:rsidP="00EF0CE6">
      <w:pPr>
        <w:pStyle w:val="Heading2"/>
        <w:spacing w:before="60"/>
        <w:rPr>
          <w:rFonts w:asciiTheme="minorHAnsi" w:hAnsiTheme="minorHAnsi"/>
          <w:b w:val="0"/>
          <w:color w:val="auto"/>
          <w:sz w:val="22"/>
          <w:szCs w:val="22"/>
        </w:rPr>
      </w:pPr>
      <w:bookmarkStart w:id="23" w:name="_Toc379803263"/>
      <w:r w:rsidRPr="00D05303">
        <w:rPr>
          <w:rFonts w:asciiTheme="minorHAnsi" w:hAnsiTheme="minorHAnsi"/>
          <w:b w:val="0"/>
          <w:color w:val="auto"/>
          <w:sz w:val="22"/>
          <w:szCs w:val="22"/>
        </w:rPr>
        <w:t>Validation Steps</w:t>
      </w:r>
      <w:bookmarkEnd w:id="23"/>
    </w:p>
    <w:p w:rsidR="002C1772" w:rsidRDefault="002C1772" w:rsidP="002C1772">
      <w:pPr>
        <w:pStyle w:val="ListParagraph"/>
        <w:numPr>
          <w:ilvl w:val="0"/>
          <w:numId w:val="18"/>
        </w:numPr>
      </w:pPr>
      <w:r>
        <w:t>Once the initial assumptions are confirmed, the first thing to confirm is the extract logic which populates the EDW star in question.  In this example WFT_ADMISSIONS_APPLICATION Star/Fact to verify whether there were any important pieces of logic to take into account.</w:t>
      </w:r>
    </w:p>
    <w:p w:rsidR="002C1772" w:rsidRDefault="002C1772" w:rsidP="002C1772">
      <w:pPr>
        <w:pStyle w:val="ListParagraph"/>
        <w:numPr>
          <w:ilvl w:val="0"/>
          <w:numId w:val="18"/>
        </w:numPr>
      </w:pPr>
      <w:r>
        <w:t xml:space="preserve">With all stars except Advancement content, the stars are driven off of extract table functions stored in PL/SQL packages in the EDWSTG schema.  </w:t>
      </w:r>
    </w:p>
    <w:p w:rsidR="002C1772" w:rsidRDefault="002C1772" w:rsidP="002C1772">
      <w:pPr>
        <w:pStyle w:val="ListParagraph"/>
        <w:numPr>
          <w:ilvl w:val="0"/>
          <w:numId w:val="18"/>
        </w:numPr>
      </w:pPr>
      <w:r>
        <w:t>For operational stars, such as WFT_ADMISSIONS_APPLICATION, there is one package per subject area, e.g. Student.</w:t>
      </w:r>
    </w:p>
    <w:p w:rsidR="002C1772" w:rsidRDefault="002C1772" w:rsidP="002C1772">
      <w:pPr>
        <w:pStyle w:val="ListParagraph"/>
        <w:numPr>
          <w:ilvl w:val="0"/>
          <w:numId w:val="18"/>
        </w:numPr>
      </w:pPr>
      <w:r>
        <w:t>The naming convention for the packages is EDW_&lt;SUBJECT&gt;_EXTR, e.g. EDW_STUDENT_EXTR</w:t>
      </w:r>
    </w:p>
    <w:p w:rsidR="002C1772" w:rsidRDefault="002C1772" w:rsidP="002C1772">
      <w:pPr>
        <w:ind w:left="720"/>
      </w:pPr>
      <w:r>
        <w:t>For example the package/function for the Admissions Application star: EDWSTG.EDW_STUDENT_EXTR.f_get_admissions_application</w:t>
      </w:r>
    </w:p>
    <w:p w:rsidR="0060641D" w:rsidRPr="0060641D" w:rsidRDefault="0060641D" w:rsidP="0060641D">
      <w:pPr>
        <w:pStyle w:val="Heading2"/>
        <w:rPr>
          <w:rFonts w:asciiTheme="minorHAnsi" w:hAnsiTheme="minorHAnsi"/>
          <w:b w:val="0"/>
          <w:color w:val="auto"/>
          <w:sz w:val="2"/>
          <w:szCs w:val="22"/>
        </w:rPr>
      </w:pPr>
    </w:p>
    <w:p w:rsidR="002C1772" w:rsidRPr="00AD32DF" w:rsidRDefault="002C1772" w:rsidP="0060641D">
      <w:pPr>
        <w:pStyle w:val="Heading2"/>
        <w:rPr>
          <w:rFonts w:asciiTheme="minorHAnsi" w:hAnsiTheme="minorHAnsi"/>
          <w:b w:val="0"/>
          <w:color w:val="auto"/>
          <w:sz w:val="22"/>
          <w:szCs w:val="22"/>
        </w:rPr>
      </w:pPr>
      <w:bookmarkStart w:id="24" w:name="_Toc379803264"/>
      <w:r w:rsidRPr="00AD32DF">
        <w:rPr>
          <w:rFonts w:asciiTheme="minorHAnsi" w:hAnsiTheme="minorHAnsi"/>
          <w:b w:val="0"/>
          <w:color w:val="auto"/>
          <w:sz w:val="22"/>
          <w:szCs w:val="22"/>
        </w:rPr>
        <w:t>Understanding Package Functions</w:t>
      </w:r>
      <w:bookmarkEnd w:id="24"/>
    </w:p>
    <w:p w:rsidR="00AD32DF" w:rsidRPr="00AD32DF" w:rsidRDefault="002C1772" w:rsidP="00AD32DF">
      <w:pPr>
        <w:pStyle w:val="ListParagraph"/>
        <w:numPr>
          <w:ilvl w:val="0"/>
          <w:numId w:val="27"/>
        </w:numPr>
      </w:pPr>
      <w:r w:rsidRPr="00AD32DF">
        <w:t xml:space="preserve">Each package has a driving cursor which selects the population for the star followed by a series of cursor calls to select supporting attribute </w:t>
      </w:r>
      <w:r w:rsidR="00AD32DF" w:rsidRPr="00AD32DF">
        <w:t>data.   Note: in some cases, there are two driving cursors – one for a load and one for a refresh. The cursors are identical except for the fact that the refresh cursor joins in the corresponding change table. Either may be used to investigate data sources.</w:t>
      </w:r>
    </w:p>
    <w:p w:rsidR="002C1772" w:rsidRDefault="002C1772" w:rsidP="002C1772">
      <w:pPr>
        <w:pStyle w:val="ListParagraph"/>
        <w:numPr>
          <w:ilvl w:val="0"/>
          <w:numId w:val="19"/>
        </w:numPr>
      </w:pPr>
      <w:r>
        <w:t>Looking at the driving cursor, it shows that it is selecting the driving population from the ODS table MST_ADMISSIONS_APPLICATION and then has additional joins to other table to bring in supporting data.</w:t>
      </w:r>
    </w:p>
    <w:p w:rsidR="002C1772" w:rsidRDefault="002C1772" w:rsidP="002C1772">
      <w:pPr>
        <w:pStyle w:val="ListParagraph"/>
        <w:numPr>
          <w:ilvl w:val="0"/>
          <w:numId w:val="19"/>
        </w:numPr>
      </w:pPr>
      <w:r>
        <w:t>Of the join criteria in the driving cursor, the criteria that we should confirm first are:</w:t>
      </w:r>
    </w:p>
    <w:p w:rsidR="002C1772" w:rsidRDefault="002C1772" w:rsidP="002C1772">
      <w:pPr>
        <w:pStyle w:val="ListParagraph"/>
        <w:numPr>
          <w:ilvl w:val="1"/>
          <w:numId w:val="19"/>
        </w:numPr>
      </w:pPr>
      <w:r>
        <w:t>the logic only selects records with primary curriculum (A.CURRICULUM_ORDER = 1)</w:t>
      </w:r>
    </w:p>
    <w:p w:rsidR="002C1772" w:rsidRDefault="002C1772" w:rsidP="002C1772">
      <w:pPr>
        <w:pStyle w:val="ListParagraph"/>
        <w:numPr>
          <w:ilvl w:val="1"/>
          <w:numId w:val="19"/>
        </w:numPr>
      </w:pPr>
      <w:r>
        <w:t>the logic only selects records which have a wdt_warehouse_entity record, i.e. has a spriden record (WE.BANNER_PIDM = A.PERSON_UID)</w:t>
      </w:r>
    </w:p>
    <w:p w:rsidR="002C1772" w:rsidRDefault="002C1772" w:rsidP="002C1772">
      <w:r>
        <w:t xml:space="preserve">Validation Flow: </w:t>
      </w:r>
    </w:p>
    <w:p w:rsidR="002C1772" w:rsidRDefault="002C1772" w:rsidP="002C1772">
      <w:r>
        <w:t>Once assumptions are confirmed and cursor logic is understood, ensuring that you are using the same criteria in each of the following areas, determine at what point in the process the data is missing.</w:t>
      </w:r>
    </w:p>
    <w:p w:rsidR="000246CD" w:rsidRDefault="000246CD" w:rsidP="002C1772">
      <w:pPr>
        <w:pStyle w:val="ListParagraph"/>
        <w:numPr>
          <w:ilvl w:val="0"/>
          <w:numId w:val="21"/>
        </w:numPr>
      </w:pPr>
      <w:r>
        <w:t>Validate that the data assumptions and data set up outlined in the SRP Documentation agrees with your institutions data</w:t>
      </w:r>
    </w:p>
    <w:p w:rsidR="002C1772" w:rsidRDefault="002C1772" w:rsidP="002C1772">
      <w:pPr>
        <w:pStyle w:val="ListParagraph"/>
        <w:numPr>
          <w:ilvl w:val="0"/>
          <w:numId w:val="21"/>
        </w:numPr>
      </w:pPr>
      <w:r>
        <w:t xml:space="preserve">Validate data in Banner </w:t>
      </w:r>
      <w:r>
        <w:rPr>
          <w:u w:val="single"/>
        </w:rPr>
        <w:t>Stage Tables</w:t>
      </w:r>
    </w:p>
    <w:p w:rsidR="002C1772" w:rsidRDefault="002C1772" w:rsidP="002C1772">
      <w:pPr>
        <w:pStyle w:val="ListParagraph"/>
        <w:numPr>
          <w:ilvl w:val="0"/>
          <w:numId w:val="21"/>
        </w:numPr>
      </w:pPr>
      <w:r>
        <w:t>Validate data in the ODS</w:t>
      </w:r>
    </w:p>
    <w:p w:rsidR="002C1772" w:rsidRDefault="002C1772" w:rsidP="002C1772">
      <w:pPr>
        <w:pStyle w:val="ListParagraph"/>
        <w:numPr>
          <w:ilvl w:val="0"/>
          <w:numId w:val="21"/>
        </w:numPr>
      </w:pPr>
      <w:r>
        <w:t>Validate data in EDW</w:t>
      </w:r>
    </w:p>
    <w:p w:rsidR="00F82FD9" w:rsidRPr="002A6589" w:rsidRDefault="00D014B0" w:rsidP="00D014B0">
      <w:pPr>
        <w:pStyle w:val="Heading1"/>
        <w:rPr>
          <w:rFonts w:asciiTheme="minorHAnsi" w:hAnsiTheme="minorHAnsi"/>
        </w:rPr>
      </w:pPr>
      <w:bookmarkStart w:id="25" w:name="_Toc379803265"/>
      <w:bookmarkStart w:id="26" w:name="_Toc284497125"/>
      <w:bookmarkEnd w:id="8"/>
      <w:r w:rsidRPr="002A6589">
        <w:rPr>
          <w:rFonts w:asciiTheme="minorHAnsi" w:hAnsiTheme="minorHAnsi"/>
        </w:rPr>
        <w:t>STUDENT ACADEMIC PERIOD MEASURES &amp; MULTI YEAR MEASURES</w:t>
      </w:r>
      <w:bookmarkEnd w:id="25"/>
    </w:p>
    <w:p w:rsidR="00A66056" w:rsidRPr="001134A4" w:rsidRDefault="00147461" w:rsidP="001134A4">
      <w:pPr>
        <w:pStyle w:val="Heading2"/>
        <w:rPr>
          <w:rFonts w:asciiTheme="minorHAnsi" w:hAnsiTheme="minorHAnsi"/>
          <w:b w:val="0"/>
          <w:color w:val="auto"/>
          <w:sz w:val="22"/>
          <w:szCs w:val="22"/>
        </w:rPr>
      </w:pPr>
      <w:bookmarkStart w:id="27" w:name="_Toc379803266"/>
      <w:r w:rsidRPr="001134A4">
        <w:rPr>
          <w:rFonts w:asciiTheme="minorHAnsi" w:hAnsiTheme="minorHAnsi"/>
          <w:b w:val="0"/>
          <w:color w:val="auto"/>
          <w:sz w:val="22"/>
          <w:szCs w:val="22"/>
        </w:rPr>
        <w:t>TIME ATTRIBUTES</w:t>
      </w:r>
      <w:r w:rsidR="0060641D">
        <w:rPr>
          <w:rFonts w:asciiTheme="minorHAnsi" w:hAnsiTheme="minorHAnsi"/>
          <w:b w:val="0"/>
          <w:color w:val="auto"/>
          <w:sz w:val="22"/>
          <w:szCs w:val="22"/>
        </w:rPr>
        <w:t xml:space="preserve"> QUESTIONS</w:t>
      </w:r>
      <w:r w:rsidRPr="001134A4">
        <w:rPr>
          <w:rFonts w:asciiTheme="minorHAnsi" w:hAnsiTheme="minorHAnsi"/>
          <w:b w:val="0"/>
          <w:color w:val="auto"/>
          <w:sz w:val="22"/>
          <w:szCs w:val="22"/>
        </w:rPr>
        <w:t>:</w:t>
      </w:r>
      <w:bookmarkEnd w:id="27"/>
      <w:r w:rsidRPr="001134A4">
        <w:rPr>
          <w:rFonts w:asciiTheme="minorHAnsi" w:hAnsiTheme="minorHAnsi"/>
          <w:b w:val="0"/>
          <w:color w:val="auto"/>
          <w:sz w:val="22"/>
          <w:szCs w:val="22"/>
        </w:rPr>
        <w:t xml:space="preserve">  </w:t>
      </w:r>
    </w:p>
    <w:p w:rsidR="00973395" w:rsidRPr="00AD32DF" w:rsidRDefault="00A66056" w:rsidP="00AD32DF">
      <w:pPr>
        <w:ind w:left="540" w:hanging="132"/>
        <w:rPr>
          <w:b/>
        </w:rPr>
      </w:pPr>
      <w:r w:rsidRPr="00AD32DF">
        <w:rPr>
          <w:b/>
        </w:rPr>
        <w:t>W</w:t>
      </w:r>
      <w:r w:rsidR="00147461" w:rsidRPr="00AD32DF">
        <w:rPr>
          <w:b/>
        </w:rPr>
        <w:t xml:space="preserve">hich time attributes </w:t>
      </w:r>
      <w:r w:rsidR="00F82FD9" w:rsidRPr="00AD32DF">
        <w:rPr>
          <w:b/>
        </w:rPr>
        <w:t>should be used with Student Academic Period Measures &amp; Multi Year Measures</w:t>
      </w:r>
      <w:r w:rsidR="00973395" w:rsidRPr="00AD32DF">
        <w:rPr>
          <w:b/>
        </w:rPr>
        <w:t>?</w:t>
      </w:r>
      <w:bookmarkEnd w:id="26"/>
      <w:r w:rsidR="00973395" w:rsidRPr="00AD32DF">
        <w:rPr>
          <w:b/>
        </w:rPr>
        <w:t xml:space="preserve">  </w:t>
      </w:r>
    </w:p>
    <w:p w:rsidR="00973395" w:rsidRPr="00EF53A2" w:rsidRDefault="00973395" w:rsidP="00EF53A2">
      <w:pPr>
        <w:pStyle w:val="ListParagraph"/>
        <w:numPr>
          <w:ilvl w:val="0"/>
          <w:numId w:val="15"/>
        </w:numPr>
      </w:pPr>
      <w:r w:rsidRPr="00175E1F">
        <w:rPr>
          <w:u w:val="single"/>
        </w:rPr>
        <w:t>Student Academic Period Measures</w:t>
      </w:r>
      <w:r w:rsidRPr="00EF53A2">
        <w:t xml:space="preserve"> show headcounts and withdrawn rate for a specific academic period within an academic year.  For example, 2010-2011 could include academic periods for Fall, Spring, Summer and each of those period would have a “like” (fall-fall) and a sequential (fall-spring) retention rates and headcounts.  </w:t>
      </w:r>
      <w:r w:rsidR="00F82FD9" w:rsidRPr="00175E1F">
        <w:rPr>
          <w:u w:val="single"/>
        </w:rPr>
        <w:t xml:space="preserve">Must use </w:t>
      </w:r>
      <w:r w:rsidRPr="00175E1F">
        <w:rPr>
          <w:u w:val="single"/>
        </w:rPr>
        <w:t>an academic year and</w:t>
      </w:r>
      <w:r w:rsidR="00F82FD9" w:rsidRPr="00175E1F">
        <w:rPr>
          <w:u w:val="single"/>
        </w:rPr>
        <w:t>/or</w:t>
      </w:r>
      <w:r w:rsidRPr="00175E1F">
        <w:rPr>
          <w:u w:val="single"/>
        </w:rPr>
        <w:t xml:space="preserve"> an academic period</w:t>
      </w:r>
      <w:r w:rsidRPr="00EF53A2">
        <w:t xml:space="preserve">.   </w:t>
      </w:r>
    </w:p>
    <w:p w:rsidR="00973395" w:rsidRPr="00EF53A2" w:rsidRDefault="00973395" w:rsidP="00EF53A2">
      <w:pPr>
        <w:pStyle w:val="ListParagraph"/>
        <w:numPr>
          <w:ilvl w:val="0"/>
          <w:numId w:val="15"/>
        </w:numPr>
      </w:pPr>
      <w:r w:rsidRPr="00175E1F">
        <w:rPr>
          <w:u w:val="single"/>
        </w:rPr>
        <w:t>Student Multi-Year Measures</w:t>
      </w:r>
      <w:r w:rsidRPr="00EF53A2">
        <w:t xml:space="preserve"> show 2-8 year retention and graduation headcounts and rates for a population based on the academic period first attended.  </w:t>
      </w:r>
      <w:r w:rsidR="00F82FD9" w:rsidRPr="00175E1F">
        <w:rPr>
          <w:u w:val="single"/>
        </w:rPr>
        <w:t xml:space="preserve">Must use an anchor term, </w:t>
      </w:r>
      <w:r w:rsidRPr="00175E1F">
        <w:rPr>
          <w:u w:val="single"/>
        </w:rPr>
        <w:t>the academic period first attended</w:t>
      </w:r>
      <w:r w:rsidRPr="00EF53A2">
        <w:t xml:space="preserve"> must be selected to be the anchor academic period first attended for calculating these multi-year retention and graduation measures.  Otherwise you are mixing multiple groups with different starting academic periods, resulting in inaccurate measures.</w:t>
      </w:r>
    </w:p>
    <w:p w:rsidR="00F82FD9" w:rsidRPr="00EF53A2" w:rsidRDefault="00F82FD9" w:rsidP="00EF53A2">
      <w:pPr>
        <w:pStyle w:val="ListParagraph"/>
        <w:numPr>
          <w:ilvl w:val="0"/>
          <w:numId w:val="15"/>
        </w:numPr>
      </w:pPr>
      <w:r w:rsidRPr="00EF53A2">
        <w:t>Note: If you have modified the model to define this anchor term as Student Cohort, then the Student Cohort Start Term must be used as the anchor term</w:t>
      </w:r>
    </w:p>
    <w:p w:rsidR="004261C2" w:rsidRDefault="004261C2">
      <w:pPr>
        <w:rPr>
          <w:rFonts w:eastAsiaTheme="majorEastAsia" w:cstheme="majorBidi"/>
          <w:bCs/>
        </w:rPr>
      </w:pPr>
      <w:bookmarkStart w:id="28" w:name="_Toc284497126"/>
      <w:r>
        <w:rPr>
          <w:b/>
        </w:rPr>
        <w:br w:type="page"/>
      </w:r>
    </w:p>
    <w:p w:rsidR="0060641D" w:rsidRDefault="0060641D" w:rsidP="00AD32DF">
      <w:pPr>
        <w:pStyle w:val="Heading2"/>
        <w:rPr>
          <w:rFonts w:asciiTheme="minorHAnsi" w:hAnsiTheme="minorHAnsi"/>
          <w:b w:val="0"/>
          <w:color w:val="auto"/>
          <w:sz w:val="22"/>
          <w:szCs w:val="22"/>
        </w:rPr>
      </w:pPr>
    </w:p>
    <w:p w:rsidR="00A66056" w:rsidRPr="001134A4" w:rsidRDefault="00147461" w:rsidP="00AD32DF">
      <w:pPr>
        <w:pStyle w:val="Heading2"/>
        <w:rPr>
          <w:rFonts w:asciiTheme="minorHAnsi" w:hAnsiTheme="minorHAnsi"/>
          <w:b w:val="0"/>
          <w:color w:val="auto"/>
          <w:sz w:val="22"/>
          <w:szCs w:val="22"/>
        </w:rPr>
      </w:pPr>
      <w:bookmarkStart w:id="29" w:name="_Toc379803267"/>
      <w:r w:rsidRPr="001134A4">
        <w:rPr>
          <w:rFonts w:asciiTheme="minorHAnsi" w:hAnsiTheme="minorHAnsi"/>
          <w:b w:val="0"/>
          <w:color w:val="auto"/>
          <w:sz w:val="22"/>
          <w:szCs w:val="22"/>
        </w:rPr>
        <w:t>YEAR TO YEAR &amp; MULTI YEAR RETENTION</w:t>
      </w:r>
      <w:r w:rsidR="0060641D">
        <w:rPr>
          <w:rFonts w:asciiTheme="minorHAnsi" w:hAnsiTheme="minorHAnsi"/>
          <w:b w:val="0"/>
          <w:color w:val="auto"/>
          <w:sz w:val="22"/>
          <w:szCs w:val="22"/>
        </w:rPr>
        <w:t xml:space="preserve"> QUESTIONS</w:t>
      </w:r>
      <w:r w:rsidRPr="001134A4">
        <w:rPr>
          <w:rFonts w:asciiTheme="minorHAnsi" w:hAnsiTheme="minorHAnsi"/>
          <w:b w:val="0"/>
          <w:color w:val="auto"/>
          <w:sz w:val="22"/>
          <w:szCs w:val="22"/>
        </w:rPr>
        <w:t>:</w:t>
      </w:r>
      <w:bookmarkEnd w:id="29"/>
      <w:r w:rsidRPr="001134A4">
        <w:rPr>
          <w:rFonts w:asciiTheme="minorHAnsi" w:hAnsiTheme="minorHAnsi"/>
          <w:b w:val="0"/>
          <w:color w:val="auto"/>
          <w:sz w:val="22"/>
          <w:szCs w:val="22"/>
        </w:rPr>
        <w:t xml:space="preserve"> </w:t>
      </w:r>
    </w:p>
    <w:p w:rsidR="00AD32DF" w:rsidRPr="002E10DD" w:rsidRDefault="00973395" w:rsidP="002E10DD">
      <w:pPr>
        <w:ind w:left="360"/>
        <w:rPr>
          <w:b/>
        </w:rPr>
      </w:pPr>
      <w:r w:rsidRPr="002E10DD">
        <w:rPr>
          <w:b/>
        </w:rPr>
        <w:t>Should I combine year-year or term-term retention metrics with multi-year retention rates in the same report?</w:t>
      </w:r>
      <w:bookmarkEnd w:id="28"/>
      <w:r w:rsidR="00147461" w:rsidRPr="002E10DD">
        <w:rPr>
          <w:b/>
        </w:rPr>
        <w:t xml:space="preserve"> </w:t>
      </w:r>
    </w:p>
    <w:p w:rsidR="00AD32DF" w:rsidRPr="00EF53A2" w:rsidRDefault="00AD32DF" w:rsidP="00AD32DF">
      <w:pPr>
        <w:pStyle w:val="ListParagraph"/>
        <w:numPr>
          <w:ilvl w:val="0"/>
          <w:numId w:val="30"/>
        </w:numPr>
      </w:pPr>
      <w:r>
        <w:t>No</w:t>
      </w:r>
    </w:p>
    <w:p w:rsidR="00147461" w:rsidRPr="00EF53A2" w:rsidRDefault="00973395" w:rsidP="00EF53A2">
      <w:pPr>
        <w:pStyle w:val="ListParagraph"/>
        <w:numPr>
          <w:ilvl w:val="0"/>
          <w:numId w:val="15"/>
        </w:numPr>
      </w:pPr>
      <w:r w:rsidRPr="00EF53A2">
        <w:t xml:space="preserve">These measures should not be mixed because all multi-year retention rates are </w:t>
      </w:r>
      <w:r w:rsidR="00175E1F">
        <w:t xml:space="preserve">based on the </w:t>
      </w:r>
      <w:r w:rsidRPr="00EF53A2">
        <w:t xml:space="preserve">anchored </w:t>
      </w:r>
      <w:r w:rsidR="00175E1F">
        <w:t xml:space="preserve">term delivered as </w:t>
      </w:r>
      <w:r w:rsidRPr="00EF53A2">
        <w:t xml:space="preserve">academic period first attended.  </w:t>
      </w:r>
    </w:p>
    <w:p w:rsidR="00973395" w:rsidRPr="00EF53A2" w:rsidRDefault="00973395" w:rsidP="00EF53A2">
      <w:pPr>
        <w:pStyle w:val="ListParagraph"/>
        <w:numPr>
          <w:ilvl w:val="0"/>
          <w:numId w:val="15"/>
        </w:numPr>
      </w:pPr>
      <w:r w:rsidRPr="00EF53A2">
        <w:t>Only students that actually first attended in that academic period will be reflected in the multi-year rates whereas all students are reflected in the student academic period measures.  Here’s an example of how applying an academic period first attended filter to a report enables these types of metrics to be viewed together:  Multi-year rates will be relative to the academic period first attended (Fall 2010) and any academic period measures would apply only to the academic period Fall 2010.</w:t>
      </w:r>
    </w:p>
    <w:p w:rsidR="008A3DC1" w:rsidRPr="001134A4" w:rsidRDefault="008A3DC1" w:rsidP="001134A4">
      <w:pPr>
        <w:pStyle w:val="Heading2"/>
        <w:rPr>
          <w:rFonts w:asciiTheme="minorHAnsi" w:hAnsiTheme="minorHAnsi"/>
          <w:b w:val="0"/>
          <w:color w:val="auto"/>
          <w:sz w:val="22"/>
          <w:szCs w:val="22"/>
        </w:rPr>
      </w:pPr>
      <w:bookmarkStart w:id="30" w:name="_Toc379803268"/>
      <w:bookmarkStart w:id="31" w:name="_Toc284497141"/>
      <w:r w:rsidRPr="001134A4">
        <w:rPr>
          <w:rFonts w:asciiTheme="minorHAnsi" w:hAnsiTheme="minorHAnsi"/>
          <w:b w:val="0"/>
          <w:color w:val="auto"/>
          <w:sz w:val="22"/>
          <w:szCs w:val="22"/>
        </w:rPr>
        <w:t>ACADEMIC PERIOD FIRST ATTENDED</w:t>
      </w:r>
      <w:r w:rsidR="0060641D">
        <w:rPr>
          <w:rFonts w:asciiTheme="minorHAnsi" w:hAnsiTheme="minorHAnsi"/>
          <w:b w:val="0"/>
          <w:color w:val="auto"/>
          <w:sz w:val="22"/>
          <w:szCs w:val="22"/>
        </w:rPr>
        <w:t xml:space="preserve"> QUESTIONS</w:t>
      </w:r>
      <w:r w:rsidRPr="001134A4">
        <w:rPr>
          <w:rFonts w:asciiTheme="minorHAnsi" w:hAnsiTheme="minorHAnsi"/>
          <w:b w:val="0"/>
          <w:color w:val="auto"/>
          <w:sz w:val="22"/>
          <w:szCs w:val="22"/>
        </w:rPr>
        <w:t>:</w:t>
      </w:r>
      <w:bookmarkEnd w:id="30"/>
      <w:r w:rsidRPr="001134A4">
        <w:rPr>
          <w:rFonts w:asciiTheme="minorHAnsi" w:hAnsiTheme="minorHAnsi"/>
          <w:b w:val="0"/>
          <w:color w:val="auto"/>
          <w:sz w:val="22"/>
          <w:szCs w:val="22"/>
        </w:rPr>
        <w:t xml:space="preserve"> </w:t>
      </w:r>
    </w:p>
    <w:p w:rsidR="008A3DC1" w:rsidRPr="002E10DD" w:rsidRDefault="008A3DC1" w:rsidP="002E10DD">
      <w:pPr>
        <w:ind w:left="360"/>
        <w:rPr>
          <w:b/>
        </w:rPr>
      </w:pPr>
      <w:r w:rsidRPr="002E10DD">
        <w:rPr>
          <w:b/>
        </w:rPr>
        <w:t>How is academic period first attended’ determined?  How would you handle students who are “summer scholars” who take courses in the summer prior to their first fall term?  What about high school students who take a single course in the fall prior to their starting as a full-time, degree seeking student?</w:t>
      </w:r>
      <w:bookmarkEnd w:id="31"/>
    </w:p>
    <w:p w:rsidR="008A3DC1" w:rsidRPr="00EF53A2" w:rsidRDefault="008A3DC1" w:rsidP="008A3DC1">
      <w:pPr>
        <w:pStyle w:val="ListParagraph"/>
        <w:numPr>
          <w:ilvl w:val="0"/>
          <w:numId w:val="15"/>
        </w:numPr>
      </w:pPr>
      <w:r w:rsidRPr="00EF53A2">
        <w:t>Currently, the student’s academic period first attended is the first academic period with at least one course registration relative to the student’s level.  If the institution wants to alter this logic then the cursor that determines the academic period first attended would need to be updated to include institutional criteria.</w:t>
      </w:r>
    </w:p>
    <w:p w:rsidR="00A66056" w:rsidRPr="001134A4" w:rsidRDefault="008A3DC1" w:rsidP="001134A4">
      <w:pPr>
        <w:pStyle w:val="Heading2"/>
        <w:rPr>
          <w:rFonts w:asciiTheme="minorHAnsi" w:hAnsiTheme="minorHAnsi"/>
          <w:b w:val="0"/>
          <w:color w:val="auto"/>
          <w:sz w:val="22"/>
          <w:szCs w:val="22"/>
        </w:rPr>
      </w:pPr>
      <w:bookmarkStart w:id="32" w:name="_Toc379803269"/>
      <w:r w:rsidRPr="001134A4">
        <w:rPr>
          <w:rFonts w:asciiTheme="minorHAnsi" w:hAnsiTheme="minorHAnsi"/>
          <w:b w:val="0"/>
          <w:color w:val="auto"/>
          <w:sz w:val="22"/>
          <w:szCs w:val="22"/>
        </w:rPr>
        <w:t>M</w:t>
      </w:r>
      <w:r w:rsidR="00E162A8" w:rsidRPr="001134A4">
        <w:rPr>
          <w:rFonts w:asciiTheme="minorHAnsi" w:hAnsiTheme="minorHAnsi"/>
          <w:b w:val="0"/>
          <w:color w:val="auto"/>
          <w:sz w:val="22"/>
          <w:szCs w:val="22"/>
        </w:rPr>
        <w:t>ULTI YEAR RATES</w:t>
      </w:r>
      <w:r w:rsidR="0060641D">
        <w:rPr>
          <w:rFonts w:asciiTheme="minorHAnsi" w:hAnsiTheme="minorHAnsi"/>
          <w:b w:val="0"/>
          <w:color w:val="auto"/>
          <w:sz w:val="22"/>
          <w:szCs w:val="22"/>
        </w:rPr>
        <w:t xml:space="preserve"> QUESTIONS</w:t>
      </w:r>
      <w:r w:rsidR="00E162A8" w:rsidRPr="001134A4">
        <w:rPr>
          <w:rFonts w:asciiTheme="minorHAnsi" w:hAnsiTheme="minorHAnsi"/>
          <w:b w:val="0"/>
          <w:color w:val="auto"/>
          <w:sz w:val="22"/>
          <w:szCs w:val="22"/>
        </w:rPr>
        <w:t>:</w:t>
      </w:r>
      <w:bookmarkEnd w:id="32"/>
      <w:r w:rsidR="00E162A8" w:rsidRPr="001134A4">
        <w:rPr>
          <w:rFonts w:asciiTheme="minorHAnsi" w:hAnsiTheme="minorHAnsi"/>
          <w:b w:val="0"/>
          <w:color w:val="auto"/>
          <w:sz w:val="22"/>
          <w:szCs w:val="22"/>
        </w:rPr>
        <w:t xml:space="preserve"> </w:t>
      </w:r>
    </w:p>
    <w:p w:rsidR="00C23799" w:rsidRPr="002E10DD" w:rsidRDefault="00C23799" w:rsidP="002E10DD">
      <w:pPr>
        <w:ind w:left="360"/>
        <w:rPr>
          <w:b/>
        </w:rPr>
      </w:pPr>
      <w:r w:rsidRPr="002E10DD">
        <w:rPr>
          <w:b/>
        </w:rPr>
        <w:t>Who does these multi-year retention rates include?</w:t>
      </w:r>
    </w:p>
    <w:p w:rsidR="00C23799" w:rsidRPr="00EF53A2" w:rsidRDefault="00C23799" w:rsidP="00EF53A2">
      <w:pPr>
        <w:pStyle w:val="ListParagraph"/>
        <w:numPr>
          <w:ilvl w:val="0"/>
          <w:numId w:val="15"/>
        </w:numPr>
      </w:pPr>
      <w:r w:rsidRPr="00EF53A2">
        <w:t>These rates are calculated dynamically based on what student population you are looking at</w:t>
      </w:r>
      <w:r w:rsidR="00175E1F">
        <w:t>, based on the academic period first attended</w:t>
      </w:r>
    </w:p>
    <w:p w:rsidR="00A66056" w:rsidRPr="001134A4" w:rsidRDefault="00E162A8" w:rsidP="001134A4">
      <w:pPr>
        <w:pStyle w:val="Heading2"/>
        <w:rPr>
          <w:rFonts w:asciiTheme="minorHAnsi" w:hAnsiTheme="minorHAnsi"/>
          <w:b w:val="0"/>
          <w:color w:val="auto"/>
          <w:sz w:val="22"/>
          <w:szCs w:val="22"/>
        </w:rPr>
      </w:pPr>
      <w:bookmarkStart w:id="33" w:name="_Toc379803270"/>
      <w:bookmarkStart w:id="34" w:name="_Toc284497143"/>
      <w:r w:rsidRPr="001134A4">
        <w:rPr>
          <w:rFonts w:asciiTheme="minorHAnsi" w:hAnsiTheme="minorHAnsi"/>
          <w:b w:val="0"/>
          <w:color w:val="auto"/>
          <w:sz w:val="22"/>
          <w:szCs w:val="22"/>
        </w:rPr>
        <w:t>PERSISTENCE</w:t>
      </w:r>
      <w:r w:rsidR="0060641D">
        <w:rPr>
          <w:rFonts w:asciiTheme="minorHAnsi" w:hAnsiTheme="minorHAnsi"/>
          <w:b w:val="0"/>
          <w:color w:val="auto"/>
          <w:sz w:val="22"/>
          <w:szCs w:val="22"/>
        </w:rPr>
        <w:t xml:space="preserve"> QUESTIONS</w:t>
      </w:r>
      <w:r w:rsidRPr="001134A4">
        <w:rPr>
          <w:rFonts w:asciiTheme="minorHAnsi" w:hAnsiTheme="minorHAnsi"/>
          <w:b w:val="0"/>
          <w:color w:val="auto"/>
          <w:sz w:val="22"/>
          <w:szCs w:val="22"/>
        </w:rPr>
        <w:t>:</w:t>
      </w:r>
      <w:bookmarkEnd w:id="33"/>
      <w:r w:rsidRPr="001134A4">
        <w:rPr>
          <w:rFonts w:asciiTheme="minorHAnsi" w:hAnsiTheme="minorHAnsi"/>
          <w:b w:val="0"/>
          <w:color w:val="auto"/>
          <w:sz w:val="22"/>
          <w:szCs w:val="22"/>
        </w:rPr>
        <w:t xml:space="preserve"> </w:t>
      </w:r>
    </w:p>
    <w:p w:rsidR="00C23799" w:rsidRPr="002E10DD" w:rsidRDefault="00C23799" w:rsidP="002E10DD">
      <w:pPr>
        <w:ind w:left="360"/>
        <w:rPr>
          <w:b/>
        </w:rPr>
      </w:pPr>
      <w:r w:rsidRPr="002E10DD">
        <w:rPr>
          <w:b/>
        </w:rPr>
        <w:t>How could I look at persistence of sophomores or juniors over a period of time?</w:t>
      </w:r>
      <w:bookmarkEnd w:id="34"/>
    </w:p>
    <w:p w:rsidR="00C23799" w:rsidRPr="00EF53A2" w:rsidRDefault="00C23799" w:rsidP="00EF53A2">
      <w:pPr>
        <w:pStyle w:val="ListParagraph"/>
        <w:numPr>
          <w:ilvl w:val="0"/>
          <w:numId w:val="15"/>
        </w:numPr>
      </w:pPr>
      <w:r w:rsidRPr="00EF53A2">
        <w:t>You could use student level to isolate these students and then look at for different academic years what the like and sequential retention rates are.  I created an example under your ad-hoc exercises folder.</w:t>
      </w:r>
    </w:p>
    <w:p w:rsidR="001A7CD6" w:rsidRPr="001134A4" w:rsidRDefault="00253216" w:rsidP="001134A4">
      <w:pPr>
        <w:pStyle w:val="Heading2"/>
        <w:rPr>
          <w:rFonts w:asciiTheme="minorHAnsi" w:hAnsiTheme="minorHAnsi"/>
          <w:b w:val="0"/>
          <w:color w:val="auto"/>
          <w:sz w:val="22"/>
          <w:szCs w:val="22"/>
        </w:rPr>
      </w:pPr>
      <w:bookmarkStart w:id="35" w:name="_Toc379803271"/>
      <w:bookmarkStart w:id="36" w:name="_Toc284497129"/>
      <w:r w:rsidRPr="001134A4">
        <w:rPr>
          <w:rFonts w:asciiTheme="minorHAnsi" w:hAnsiTheme="minorHAnsi"/>
          <w:b w:val="0"/>
          <w:color w:val="auto"/>
          <w:sz w:val="22"/>
          <w:szCs w:val="22"/>
        </w:rPr>
        <w:t>TIME FRAME</w:t>
      </w:r>
      <w:r w:rsidR="00175E1F">
        <w:rPr>
          <w:rFonts w:asciiTheme="minorHAnsi" w:hAnsiTheme="minorHAnsi"/>
          <w:b w:val="0"/>
          <w:color w:val="auto"/>
          <w:sz w:val="22"/>
          <w:szCs w:val="22"/>
        </w:rPr>
        <w:t xml:space="preserve"> for RETENTION METRICS</w:t>
      </w:r>
      <w:r w:rsidR="0060641D">
        <w:rPr>
          <w:rFonts w:asciiTheme="minorHAnsi" w:hAnsiTheme="minorHAnsi"/>
          <w:b w:val="0"/>
          <w:color w:val="auto"/>
          <w:sz w:val="22"/>
          <w:szCs w:val="22"/>
        </w:rPr>
        <w:t xml:space="preserve"> QUESTIONS</w:t>
      </w:r>
      <w:r w:rsidRPr="001134A4">
        <w:rPr>
          <w:rFonts w:asciiTheme="minorHAnsi" w:hAnsiTheme="minorHAnsi"/>
          <w:b w:val="0"/>
          <w:color w:val="auto"/>
          <w:sz w:val="22"/>
          <w:szCs w:val="22"/>
        </w:rPr>
        <w:t>:</w:t>
      </w:r>
      <w:bookmarkEnd w:id="35"/>
      <w:r w:rsidRPr="001134A4">
        <w:rPr>
          <w:rFonts w:asciiTheme="minorHAnsi" w:hAnsiTheme="minorHAnsi"/>
          <w:b w:val="0"/>
          <w:color w:val="auto"/>
          <w:sz w:val="22"/>
          <w:szCs w:val="22"/>
        </w:rPr>
        <w:t xml:space="preserve"> </w:t>
      </w:r>
    </w:p>
    <w:p w:rsidR="00FB1901" w:rsidRPr="002E10DD" w:rsidRDefault="00FB1901" w:rsidP="002E10DD">
      <w:pPr>
        <w:ind w:left="360"/>
        <w:rPr>
          <w:b/>
        </w:rPr>
      </w:pPr>
      <w:r w:rsidRPr="002E10DD">
        <w:rPr>
          <w:b/>
        </w:rPr>
        <w:t>Concerning multi-year measures – do these apply to any term in the next academic year or just for Fall if the 1st attended term is Fall and just Spring if the 1st attended is Spring. Example: would a person be retained into the second year if they were registered in the 1st attended term and any term in the following academic year or just the next Fall if 1st attended term was Fall?</w:t>
      </w:r>
      <w:bookmarkEnd w:id="36"/>
    </w:p>
    <w:p w:rsidR="00FB1901" w:rsidRPr="00EF53A2" w:rsidRDefault="00FB1901" w:rsidP="00EF53A2">
      <w:pPr>
        <w:pStyle w:val="ListParagraph"/>
        <w:numPr>
          <w:ilvl w:val="0"/>
          <w:numId w:val="15"/>
        </w:numPr>
      </w:pPr>
      <w:r w:rsidRPr="00EF53A2">
        <w:t xml:space="preserve">For </w:t>
      </w:r>
      <w:r w:rsidRPr="00175E1F">
        <w:rPr>
          <w:u w:val="single"/>
        </w:rPr>
        <w:t>Retention</w:t>
      </w:r>
      <w:r w:rsidR="00175E1F" w:rsidRPr="00175E1F">
        <w:rPr>
          <w:u w:val="single"/>
        </w:rPr>
        <w:t xml:space="preserve"> (like/sequential)</w:t>
      </w:r>
      <w:r w:rsidRPr="00175E1F">
        <w:rPr>
          <w:u w:val="single"/>
        </w:rPr>
        <w:t>,</w:t>
      </w:r>
      <w:r w:rsidRPr="00EF53A2">
        <w:t xml:space="preserve"> it is the later or the like academic period so if they started in Fall – it is Fall to Fall, if they started in Spring – it is Spring to Spring, etc.  Since normally the institution is reviewing those who start in a Fall, they may never look at the others but they are available if they care to see if persons starting second semester stay as long as those starting first.</w:t>
      </w:r>
    </w:p>
    <w:p w:rsidR="00FB1901" w:rsidRPr="00EF53A2" w:rsidRDefault="00FB1901" w:rsidP="00EF53A2">
      <w:pPr>
        <w:pStyle w:val="ListParagraph"/>
        <w:numPr>
          <w:ilvl w:val="0"/>
          <w:numId w:val="15"/>
        </w:numPr>
      </w:pPr>
      <w:r w:rsidRPr="00EF53A2">
        <w:t xml:space="preserve">For </w:t>
      </w:r>
      <w:r w:rsidRPr="00175E1F">
        <w:rPr>
          <w:u w:val="single"/>
        </w:rPr>
        <w:t>Graduation</w:t>
      </w:r>
      <w:r w:rsidRPr="00EF53A2">
        <w:t xml:space="preserve">, it is any academic period within the same academic year as the like academic period.  So if they started in Fall but graduated in their fourth year in either the Fall or Spring, etc. they would count as 4 Year Graduation Headcount. </w:t>
      </w:r>
    </w:p>
    <w:p w:rsidR="002E10DD" w:rsidRDefault="002E10DD" w:rsidP="001134A4">
      <w:pPr>
        <w:pStyle w:val="Heading2"/>
        <w:rPr>
          <w:rFonts w:asciiTheme="minorHAnsi" w:hAnsiTheme="minorHAnsi"/>
          <w:b w:val="0"/>
          <w:color w:val="auto"/>
          <w:sz w:val="22"/>
          <w:szCs w:val="22"/>
        </w:rPr>
      </w:pPr>
      <w:bookmarkStart w:id="37" w:name="_Toc284497130"/>
    </w:p>
    <w:p w:rsidR="001A7CD6" w:rsidRPr="001134A4" w:rsidRDefault="00253216" w:rsidP="001134A4">
      <w:pPr>
        <w:pStyle w:val="Heading2"/>
        <w:rPr>
          <w:rFonts w:asciiTheme="minorHAnsi" w:hAnsiTheme="minorHAnsi"/>
          <w:b w:val="0"/>
          <w:color w:val="auto"/>
          <w:sz w:val="22"/>
          <w:szCs w:val="22"/>
        </w:rPr>
      </w:pPr>
      <w:bookmarkStart w:id="38" w:name="_Toc379803272"/>
      <w:r w:rsidRPr="001134A4">
        <w:rPr>
          <w:rFonts w:asciiTheme="minorHAnsi" w:hAnsiTheme="minorHAnsi"/>
          <w:b w:val="0"/>
          <w:color w:val="auto"/>
          <w:sz w:val="22"/>
          <w:szCs w:val="22"/>
        </w:rPr>
        <w:t>MULTI YEAR GRADUATION HEADCOUNT</w:t>
      </w:r>
      <w:r w:rsidR="0060641D">
        <w:rPr>
          <w:rFonts w:asciiTheme="minorHAnsi" w:hAnsiTheme="minorHAnsi"/>
          <w:b w:val="0"/>
          <w:color w:val="auto"/>
          <w:sz w:val="22"/>
          <w:szCs w:val="22"/>
        </w:rPr>
        <w:t xml:space="preserve"> QUESTIONS</w:t>
      </w:r>
      <w:r w:rsidRPr="001134A4">
        <w:rPr>
          <w:rFonts w:asciiTheme="minorHAnsi" w:hAnsiTheme="minorHAnsi"/>
          <w:b w:val="0"/>
          <w:color w:val="auto"/>
          <w:sz w:val="22"/>
          <w:szCs w:val="22"/>
        </w:rPr>
        <w:t>:</w:t>
      </w:r>
      <w:bookmarkEnd w:id="38"/>
      <w:r w:rsidRPr="001134A4">
        <w:rPr>
          <w:rFonts w:asciiTheme="minorHAnsi" w:hAnsiTheme="minorHAnsi"/>
          <w:b w:val="0"/>
          <w:color w:val="auto"/>
          <w:sz w:val="22"/>
          <w:szCs w:val="22"/>
        </w:rPr>
        <w:t xml:space="preserve"> </w:t>
      </w:r>
    </w:p>
    <w:p w:rsidR="00FB1901" w:rsidRPr="002E10DD" w:rsidRDefault="00FB1901" w:rsidP="002E10DD">
      <w:pPr>
        <w:ind w:left="360"/>
        <w:rPr>
          <w:b/>
        </w:rPr>
      </w:pPr>
      <w:r w:rsidRPr="002E10DD">
        <w:rPr>
          <w:b/>
        </w:rPr>
        <w:t>Do the multi-year graduation headcounts only count awards for the primary program of the academic period first attended?  Does it count if I’m awarded a degree in a different program OR any degree in the same student level?</w:t>
      </w:r>
      <w:bookmarkEnd w:id="37"/>
    </w:p>
    <w:p w:rsidR="00FB1901" w:rsidRPr="00EF53A2" w:rsidRDefault="00FB1901" w:rsidP="00DE2715">
      <w:pPr>
        <w:pStyle w:val="ListParagraph"/>
        <w:numPr>
          <w:ilvl w:val="0"/>
          <w:numId w:val="15"/>
        </w:numPr>
      </w:pPr>
      <w:r w:rsidRPr="00EF53A2">
        <w:t>Anything related to Graduated – be it the Graduated Indicator, Graduated Headcount or multi-year retention graduated measures – is only based on graduating from the PRIMARY program.  If you graduate from a secondary program (and not your primary), you will appear as ‘not graduated’ – again, be it indicator, headcount or graduated related multi-year retention measures.</w:t>
      </w:r>
    </w:p>
    <w:p w:rsidR="001A7CD6" w:rsidRPr="001134A4" w:rsidRDefault="00DE2715" w:rsidP="001134A4">
      <w:pPr>
        <w:pStyle w:val="Heading2"/>
        <w:rPr>
          <w:rFonts w:asciiTheme="minorHAnsi" w:hAnsiTheme="minorHAnsi"/>
          <w:b w:val="0"/>
          <w:color w:val="auto"/>
          <w:sz w:val="22"/>
          <w:szCs w:val="22"/>
        </w:rPr>
      </w:pPr>
      <w:bookmarkStart w:id="39" w:name="_Toc379803273"/>
      <w:r w:rsidRPr="001134A4">
        <w:rPr>
          <w:rFonts w:asciiTheme="minorHAnsi" w:hAnsiTheme="minorHAnsi"/>
          <w:b w:val="0"/>
          <w:color w:val="auto"/>
          <w:sz w:val="22"/>
          <w:szCs w:val="22"/>
        </w:rPr>
        <w:t>EXCLUDED HEADCOUNT</w:t>
      </w:r>
      <w:r w:rsidR="0060641D">
        <w:rPr>
          <w:rFonts w:asciiTheme="minorHAnsi" w:hAnsiTheme="minorHAnsi"/>
          <w:b w:val="0"/>
          <w:color w:val="auto"/>
          <w:sz w:val="22"/>
          <w:szCs w:val="22"/>
        </w:rPr>
        <w:t xml:space="preserve"> QUESTIONS</w:t>
      </w:r>
      <w:r w:rsidRPr="001134A4">
        <w:rPr>
          <w:rFonts w:asciiTheme="minorHAnsi" w:hAnsiTheme="minorHAnsi"/>
          <w:b w:val="0"/>
          <w:color w:val="auto"/>
          <w:sz w:val="22"/>
          <w:szCs w:val="22"/>
        </w:rPr>
        <w:t>:</w:t>
      </w:r>
      <w:bookmarkEnd w:id="39"/>
      <w:r w:rsidRPr="001134A4">
        <w:rPr>
          <w:rFonts w:asciiTheme="minorHAnsi" w:hAnsiTheme="minorHAnsi"/>
          <w:b w:val="0"/>
          <w:color w:val="auto"/>
          <w:sz w:val="22"/>
          <w:szCs w:val="22"/>
        </w:rPr>
        <w:t xml:space="preserve"> </w:t>
      </w:r>
    </w:p>
    <w:p w:rsidR="00DE2715" w:rsidRPr="002E10DD" w:rsidRDefault="00DE2715" w:rsidP="002E10DD">
      <w:pPr>
        <w:ind w:left="360"/>
        <w:rPr>
          <w:b/>
        </w:rPr>
      </w:pPr>
      <w:r w:rsidRPr="002E10DD">
        <w:rPr>
          <w:b/>
        </w:rPr>
        <w:t xml:space="preserve">What criteria are used for excluded headcount for the retention headcounts?  </w:t>
      </w:r>
    </w:p>
    <w:p w:rsidR="00DE2715" w:rsidRPr="00EF53A2" w:rsidRDefault="00DE2715" w:rsidP="00EF53A2">
      <w:pPr>
        <w:pStyle w:val="ListParagraph"/>
        <w:numPr>
          <w:ilvl w:val="0"/>
          <w:numId w:val="15"/>
        </w:numPr>
      </w:pPr>
      <w:r w:rsidRPr="00EF53A2">
        <w:t xml:space="preserve">Students can be excluded from retention and non-persister headcounts so that they are not factored into retention rate calculations.  This population falls into the excluded headcount. </w:t>
      </w:r>
    </w:p>
    <w:p w:rsidR="00DE2715" w:rsidRPr="00EF53A2" w:rsidRDefault="00DE2715" w:rsidP="00EF53A2">
      <w:pPr>
        <w:pStyle w:val="ListParagraph"/>
        <w:numPr>
          <w:ilvl w:val="0"/>
          <w:numId w:val="15"/>
        </w:numPr>
      </w:pPr>
      <w:r w:rsidRPr="00EF53A2">
        <w:t>Students are excluded from the retention measures if they meet any of these criteria:</w:t>
      </w:r>
    </w:p>
    <w:p w:rsidR="00DE2715" w:rsidRPr="00EF53A2" w:rsidRDefault="00DE2715" w:rsidP="00EF53A2">
      <w:pPr>
        <w:pStyle w:val="ListParagraph"/>
        <w:numPr>
          <w:ilvl w:val="0"/>
          <w:numId w:val="15"/>
        </w:numPr>
      </w:pPr>
      <w:r w:rsidRPr="00EF53A2">
        <w:t>Deceased</w:t>
      </w:r>
    </w:p>
    <w:p w:rsidR="00DE2715" w:rsidRPr="00EF53A2" w:rsidRDefault="00DE2715" w:rsidP="00EF53A2">
      <w:pPr>
        <w:pStyle w:val="ListParagraph"/>
        <w:numPr>
          <w:ilvl w:val="0"/>
          <w:numId w:val="15"/>
        </w:numPr>
      </w:pPr>
      <w:r w:rsidRPr="00EF53A2">
        <w:t xml:space="preserve">Graduated in the previous academic year </w:t>
      </w:r>
    </w:p>
    <w:p w:rsidR="00DE2715" w:rsidRPr="00EF53A2" w:rsidRDefault="00DE2715" w:rsidP="00EF53A2">
      <w:pPr>
        <w:pStyle w:val="ListParagraph"/>
        <w:numPr>
          <w:ilvl w:val="0"/>
          <w:numId w:val="15"/>
        </w:numPr>
      </w:pPr>
      <w:r w:rsidRPr="00EF53A2">
        <w:t xml:space="preserve">Have either a student status or enrollment status specified for exclusion by the institution.  </w:t>
      </w:r>
    </w:p>
    <w:p w:rsidR="00DE2715" w:rsidRPr="00EF53A2" w:rsidRDefault="00DE2715" w:rsidP="00EF53A2">
      <w:pPr>
        <w:pStyle w:val="ListParagraph"/>
        <w:numPr>
          <w:ilvl w:val="0"/>
          <w:numId w:val="15"/>
        </w:numPr>
      </w:pPr>
      <w:r w:rsidRPr="00EF53A2">
        <w:t>The institution configures this parameter in the ODS/EDW administration console using the EDW EXTRACT PARAMETER EXCLUSION_STATUS_CODE rule, specifying whether the exclusion code should apply to the student status or the enrollment status.  See the handbook for instructions on how to configure parameters in the ODS/EDW administration utility.</w:t>
      </w:r>
    </w:p>
    <w:p w:rsidR="001A7CD6" w:rsidRPr="001134A4" w:rsidRDefault="00DE2715" w:rsidP="001134A4">
      <w:pPr>
        <w:pStyle w:val="Heading2"/>
        <w:rPr>
          <w:rFonts w:asciiTheme="minorHAnsi" w:hAnsiTheme="minorHAnsi"/>
          <w:b w:val="0"/>
          <w:color w:val="auto"/>
          <w:sz w:val="22"/>
          <w:szCs w:val="22"/>
        </w:rPr>
      </w:pPr>
      <w:bookmarkStart w:id="40" w:name="_Toc379803274"/>
      <w:bookmarkStart w:id="41" w:name="_Toc284497123"/>
      <w:r w:rsidRPr="001134A4">
        <w:rPr>
          <w:rFonts w:asciiTheme="minorHAnsi" w:hAnsiTheme="minorHAnsi"/>
          <w:b w:val="0"/>
          <w:color w:val="auto"/>
          <w:sz w:val="22"/>
          <w:szCs w:val="22"/>
        </w:rPr>
        <w:t>EXCLUSION CRITERIA</w:t>
      </w:r>
      <w:r w:rsidR="0060641D">
        <w:rPr>
          <w:rFonts w:asciiTheme="minorHAnsi" w:hAnsiTheme="minorHAnsi"/>
          <w:b w:val="0"/>
          <w:color w:val="auto"/>
          <w:sz w:val="22"/>
          <w:szCs w:val="22"/>
        </w:rPr>
        <w:t xml:space="preserve"> QUESTIONS</w:t>
      </w:r>
      <w:r w:rsidRPr="001134A4">
        <w:rPr>
          <w:rFonts w:asciiTheme="minorHAnsi" w:hAnsiTheme="minorHAnsi"/>
          <w:b w:val="0"/>
          <w:color w:val="auto"/>
          <w:sz w:val="22"/>
          <w:szCs w:val="22"/>
        </w:rPr>
        <w:t>:</w:t>
      </w:r>
      <w:bookmarkEnd w:id="40"/>
      <w:r w:rsidRPr="001134A4">
        <w:rPr>
          <w:rFonts w:asciiTheme="minorHAnsi" w:hAnsiTheme="minorHAnsi"/>
          <w:b w:val="0"/>
          <w:color w:val="auto"/>
          <w:sz w:val="22"/>
          <w:szCs w:val="22"/>
        </w:rPr>
        <w:t xml:space="preserve"> </w:t>
      </w:r>
    </w:p>
    <w:p w:rsidR="00DE2715" w:rsidRPr="002E10DD" w:rsidRDefault="00DE2715" w:rsidP="002E10DD">
      <w:pPr>
        <w:ind w:left="360"/>
        <w:rPr>
          <w:b/>
        </w:rPr>
      </w:pPr>
      <w:r w:rsidRPr="002E10DD">
        <w:rPr>
          <w:b/>
        </w:rPr>
        <w:t xml:space="preserve">What if a student graduated end of Fall?  Would he be excluded from Spring?  </w:t>
      </w:r>
      <w:r w:rsidR="002E10DD">
        <w:rPr>
          <w:b/>
        </w:rPr>
        <w:t>For example h</w:t>
      </w:r>
      <w:r w:rsidRPr="002E10DD">
        <w:rPr>
          <w:b/>
        </w:rPr>
        <w:t>e graduated in this academic year, not the previous as the above statement says.</w:t>
      </w:r>
      <w:bookmarkEnd w:id="41"/>
    </w:p>
    <w:p w:rsidR="00DE2715" w:rsidRPr="00EF53A2" w:rsidRDefault="00DE2715" w:rsidP="00EF53A2">
      <w:pPr>
        <w:pStyle w:val="ListParagraph"/>
        <w:numPr>
          <w:ilvl w:val="0"/>
          <w:numId w:val="15"/>
        </w:numPr>
      </w:pPr>
      <w:r w:rsidRPr="00EF53A2">
        <w:t>Once a student graduates, they are not counted in the retained headcounts for subsequent terms.  So in the example, the graduated student would not be included in the retained headcount, but rather included in the excluded headcount in the spring term.  This would also carry forward to the following year (fall-to-fall).</w:t>
      </w:r>
    </w:p>
    <w:p w:rsidR="001A7CD6" w:rsidRPr="001134A4" w:rsidRDefault="00DE2715" w:rsidP="001134A4">
      <w:pPr>
        <w:pStyle w:val="Heading2"/>
        <w:rPr>
          <w:rFonts w:asciiTheme="minorHAnsi" w:hAnsiTheme="minorHAnsi"/>
          <w:b w:val="0"/>
          <w:color w:val="auto"/>
          <w:sz w:val="22"/>
          <w:szCs w:val="22"/>
        </w:rPr>
      </w:pPr>
      <w:bookmarkStart w:id="42" w:name="_Toc379803275"/>
      <w:bookmarkStart w:id="43" w:name="_Toc284497132"/>
      <w:r w:rsidRPr="001134A4">
        <w:rPr>
          <w:rFonts w:asciiTheme="minorHAnsi" w:hAnsiTheme="minorHAnsi"/>
          <w:b w:val="0"/>
          <w:color w:val="auto"/>
          <w:sz w:val="22"/>
          <w:szCs w:val="22"/>
        </w:rPr>
        <w:t>GRADUATION EXCULDED HEADCOUNT</w:t>
      </w:r>
      <w:r w:rsidR="0060641D">
        <w:rPr>
          <w:rFonts w:asciiTheme="minorHAnsi" w:hAnsiTheme="minorHAnsi"/>
          <w:b w:val="0"/>
          <w:color w:val="auto"/>
          <w:sz w:val="22"/>
          <w:szCs w:val="22"/>
        </w:rPr>
        <w:t xml:space="preserve"> QUESTIONS</w:t>
      </w:r>
      <w:r w:rsidRPr="001134A4">
        <w:rPr>
          <w:rFonts w:asciiTheme="minorHAnsi" w:hAnsiTheme="minorHAnsi"/>
          <w:b w:val="0"/>
          <w:color w:val="auto"/>
          <w:sz w:val="22"/>
          <w:szCs w:val="22"/>
        </w:rPr>
        <w:t>:</w:t>
      </w:r>
      <w:bookmarkEnd w:id="42"/>
      <w:r w:rsidRPr="001134A4">
        <w:rPr>
          <w:rFonts w:asciiTheme="minorHAnsi" w:hAnsiTheme="minorHAnsi"/>
          <w:b w:val="0"/>
          <w:color w:val="auto"/>
          <w:sz w:val="22"/>
          <w:szCs w:val="22"/>
        </w:rPr>
        <w:t xml:space="preserve"> </w:t>
      </w:r>
    </w:p>
    <w:p w:rsidR="00DE2715" w:rsidRPr="002E10DD" w:rsidRDefault="00DE2715" w:rsidP="002E10DD">
      <w:pPr>
        <w:ind w:left="360"/>
        <w:rPr>
          <w:b/>
        </w:rPr>
      </w:pPr>
      <w:r w:rsidRPr="002E10DD">
        <w:rPr>
          <w:b/>
        </w:rPr>
        <w:t>I know if a student is excluded for retention that it’s because they’re deceased or have one of the designated STST or ESTS code – does it mean the same for Graduation Excluded Headcount?</w:t>
      </w:r>
      <w:bookmarkEnd w:id="43"/>
      <w:r w:rsidRPr="002E10DD">
        <w:rPr>
          <w:b/>
        </w:rPr>
        <w:t xml:space="preserve">  </w:t>
      </w:r>
    </w:p>
    <w:p w:rsidR="00DE2715" w:rsidRPr="00EF53A2" w:rsidRDefault="00DE2715" w:rsidP="00EF53A2">
      <w:pPr>
        <w:pStyle w:val="ListParagraph"/>
        <w:numPr>
          <w:ilvl w:val="0"/>
          <w:numId w:val="15"/>
        </w:numPr>
      </w:pPr>
      <w:r w:rsidRPr="00EF53A2">
        <w:t>All exclusions are based on deceased date, or EDW Extract Parameter values of STVSTST and or STVESTS codes.  Retention Exclusion adds graduated ind.  Graduation exclusion does not since for multi-year the headcount is cumulative (ie graduation headcount for year1 + year2 + year3, etc.).</w:t>
      </w:r>
    </w:p>
    <w:p w:rsidR="00DE2715" w:rsidRPr="001134A4" w:rsidRDefault="00DE2715" w:rsidP="001134A4">
      <w:pPr>
        <w:pStyle w:val="Heading2"/>
        <w:rPr>
          <w:rFonts w:asciiTheme="minorHAnsi" w:hAnsiTheme="minorHAnsi"/>
          <w:b w:val="0"/>
          <w:color w:val="auto"/>
          <w:sz w:val="22"/>
          <w:szCs w:val="22"/>
        </w:rPr>
      </w:pPr>
      <w:bookmarkStart w:id="44" w:name="_Toc379803276"/>
      <w:bookmarkStart w:id="45" w:name="_Toc284497133"/>
      <w:r w:rsidRPr="001134A4">
        <w:rPr>
          <w:rFonts w:asciiTheme="minorHAnsi" w:hAnsiTheme="minorHAnsi"/>
          <w:b w:val="0"/>
          <w:color w:val="auto"/>
          <w:sz w:val="22"/>
          <w:szCs w:val="22"/>
        </w:rPr>
        <w:t>RETENTION</w:t>
      </w:r>
      <w:r w:rsidR="001A7CD6" w:rsidRPr="001134A4">
        <w:rPr>
          <w:rFonts w:asciiTheme="minorHAnsi" w:hAnsiTheme="minorHAnsi"/>
          <w:b w:val="0"/>
          <w:color w:val="auto"/>
          <w:sz w:val="22"/>
          <w:szCs w:val="22"/>
        </w:rPr>
        <w:t xml:space="preserve"> MULTI YEAR</w:t>
      </w:r>
      <w:r w:rsidR="002E10DD">
        <w:rPr>
          <w:rFonts w:asciiTheme="minorHAnsi" w:hAnsiTheme="minorHAnsi"/>
          <w:b w:val="0"/>
          <w:color w:val="auto"/>
          <w:sz w:val="22"/>
          <w:szCs w:val="22"/>
        </w:rPr>
        <w:t xml:space="preserve"> FACT:</w:t>
      </w:r>
      <w:bookmarkEnd w:id="44"/>
    </w:p>
    <w:p w:rsidR="00DE2715" w:rsidRPr="002E10DD" w:rsidRDefault="00DE2715" w:rsidP="002E10DD">
      <w:pPr>
        <w:pStyle w:val="ListParagraph"/>
        <w:numPr>
          <w:ilvl w:val="0"/>
          <w:numId w:val="15"/>
        </w:numPr>
      </w:pPr>
      <w:r w:rsidRPr="002E10DD">
        <w:t xml:space="preserve">For the multi-year retention headcounts and rates (2-year,3-year,4-year etc…) for the academic period first attended (Fall of the academic year), the student would not be included in the retained headcount if in the following year their status has changed to a non-persister status, even if they returned in a subsequent year.  </w:t>
      </w:r>
    </w:p>
    <w:p w:rsidR="00DE2715" w:rsidRPr="00EF53A2" w:rsidRDefault="00DE2715" w:rsidP="00EF53A2">
      <w:pPr>
        <w:pStyle w:val="ListParagraph"/>
        <w:numPr>
          <w:ilvl w:val="0"/>
          <w:numId w:val="15"/>
        </w:numPr>
      </w:pPr>
      <w:r w:rsidRPr="00EF53A2">
        <w:t>If the student, though, only left for a term (i.e. the spring term) and then returned in the fall, then they would still be in the retained headcount for the academic period first attended population.</w:t>
      </w:r>
    </w:p>
    <w:p w:rsidR="0060641D" w:rsidRDefault="0060641D" w:rsidP="001134A4">
      <w:pPr>
        <w:pStyle w:val="Heading2"/>
        <w:rPr>
          <w:rFonts w:asciiTheme="minorHAnsi" w:hAnsiTheme="minorHAnsi"/>
          <w:b w:val="0"/>
          <w:color w:val="auto"/>
          <w:sz w:val="22"/>
          <w:szCs w:val="22"/>
        </w:rPr>
      </w:pPr>
    </w:p>
    <w:p w:rsidR="001A7CD6" w:rsidRPr="001134A4" w:rsidRDefault="00DE2715" w:rsidP="001134A4">
      <w:pPr>
        <w:pStyle w:val="Heading2"/>
        <w:rPr>
          <w:rFonts w:asciiTheme="minorHAnsi" w:hAnsiTheme="minorHAnsi"/>
          <w:b w:val="0"/>
          <w:color w:val="auto"/>
          <w:sz w:val="22"/>
          <w:szCs w:val="22"/>
        </w:rPr>
      </w:pPr>
      <w:bookmarkStart w:id="46" w:name="_Toc379803277"/>
      <w:r w:rsidRPr="001134A4">
        <w:rPr>
          <w:rFonts w:asciiTheme="minorHAnsi" w:hAnsiTheme="minorHAnsi"/>
          <w:b w:val="0"/>
          <w:color w:val="auto"/>
          <w:sz w:val="22"/>
          <w:szCs w:val="22"/>
        </w:rPr>
        <w:t>RETENTION EXCLUSIONS</w:t>
      </w:r>
      <w:r w:rsidR="002E10DD">
        <w:rPr>
          <w:rFonts w:asciiTheme="minorHAnsi" w:hAnsiTheme="minorHAnsi"/>
          <w:b w:val="0"/>
          <w:color w:val="auto"/>
          <w:sz w:val="22"/>
          <w:szCs w:val="22"/>
        </w:rPr>
        <w:t xml:space="preserve"> QUESTION</w:t>
      </w:r>
      <w:r w:rsidR="0060641D">
        <w:rPr>
          <w:rFonts w:asciiTheme="minorHAnsi" w:hAnsiTheme="minorHAnsi"/>
          <w:b w:val="0"/>
          <w:color w:val="auto"/>
          <w:sz w:val="22"/>
          <w:szCs w:val="22"/>
        </w:rPr>
        <w:t>S</w:t>
      </w:r>
      <w:r w:rsidRPr="001134A4">
        <w:rPr>
          <w:rFonts w:asciiTheme="minorHAnsi" w:hAnsiTheme="minorHAnsi"/>
          <w:b w:val="0"/>
          <w:color w:val="auto"/>
          <w:sz w:val="22"/>
          <w:szCs w:val="22"/>
        </w:rPr>
        <w:t>:</w:t>
      </w:r>
      <w:bookmarkEnd w:id="46"/>
      <w:r w:rsidRPr="001134A4">
        <w:rPr>
          <w:rFonts w:asciiTheme="minorHAnsi" w:hAnsiTheme="minorHAnsi"/>
          <w:b w:val="0"/>
          <w:color w:val="auto"/>
          <w:sz w:val="22"/>
          <w:szCs w:val="22"/>
        </w:rPr>
        <w:t xml:space="preserve"> </w:t>
      </w:r>
    </w:p>
    <w:p w:rsidR="002E10DD" w:rsidRPr="002E10DD" w:rsidRDefault="009A0415" w:rsidP="002E10DD">
      <w:pPr>
        <w:ind w:left="360"/>
        <w:rPr>
          <w:b/>
        </w:rPr>
      </w:pPr>
      <w:r w:rsidRPr="002E10DD">
        <w:rPr>
          <w:b/>
        </w:rPr>
        <w:t>Are exclusions</w:t>
      </w:r>
      <w:r w:rsidR="00DE2715" w:rsidRPr="002E10DD">
        <w:rPr>
          <w:b/>
        </w:rPr>
        <w:t xml:space="preserve"> temporary or permanent?</w:t>
      </w:r>
      <w:bookmarkEnd w:id="45"/>
      <w:r w:rsidR="00DE2715" w:rsidRPr="002E10DD">
        <w:rPr>
          <w:b/>
        </w:rPr>
        <w:t xml:space="preserve"> </w:t>
      </w:r>
    </w:p>
    <w:p w:rsidR="00DE2715" w:rsidRPr="00EF53A2" w:rsidRDefault="00DE2715" w:rsidP="00EF53A2">
      <w:pPr>
        <w:pStyle w:val="ListParagraph"/>
        <w:numPr>
          <w:ilvl w:val="0"/>
          <w:numId w:val="15"/>
        </w:numPr>
      </w:pPr>
      <w:r w:rsidRPr="00EF53A2">
        <w:t>YES</w:t>
      </w:r>
    </w:p>
    <w:p w:rsidR="00DE2715" w:rsidRPr="00EF53A2" w:rsidRDefault="00DE2715" w:rsidP="00EF53A2">
      <w:pPr>
        <w:pStyle w:val="ListParagraph"/>
        <w:numPr>
          <w:ilvl w:val="0"/>
          <w:numId w:val="15"/>
        </w:numPr>
      </w:pPr>
      <w:r w:rsidRPr="00EF53A2">
        <w:t>Retention exclusions are always considered temporary so if the numbers go up and down, it is worth checking any changes in the exclusions.</w:t>
      </w:r>
    </w:p>
    <w:p w:rsidR="00DE2715" w:rsidRPr="00EF53A2" w:rsidRDefault="00DE2715" w:rsidP="00EF53A2">
      <w:pPr>
        <w:pStyle w:val="ListParagraph"/>
        <w:numPr>
          <w:ilvl w:val="0"/>
          <w:numId w:val="15"/>
        </w:numPr>
      </w:pPr>
      <w:bookmarkStart w:id="47" w:name="_Toc284497134"/>
      <w:r w:rsidRPr="00EF53A2">
        <w:t>Are the retention exclusions for any term in the academic year or just for Fall if 1st attended is Fall, Spring if Spring?</w:t>
      </w:r>
      <w:bookmarkEnd w:id="47"/>
      <w:r w:rsidRPr="00EF53A2">
        <w:t xml:space="preserve"> Yes</w:t>
      </w:r>
    </w:p>
    <w:p w:rsidR="00DE2715" w:rsidRPr="00EF53A2" w:rsidRDefault="00DE2715" w:rsidP="00EF53A2">
      <w:pPr>
        <w:pStyle w:val="ListParagraph"/>
        <w:numPr>
          <w:ilvl w:val="0"/>
          <w:numId w:val="15"/>
        </w:numPr>
      </w:pPr>
      <w:r w:rsidRPr="00EF53A2">
        <w:t>Each academic period is examined for exclusion (ie. if the STVSTST code is used for the exclusion the next student record would be examined if the code is still one that excludes the person they would be excluded in that academic period as well).</w:t>
      </w:r>
    </w:p>
    <w:p w:rsidR="001A7CD6" w:rsidRPr="001134A4" w:rsidRDefault="00DE2715" w:rsidP="001134A4">
      <w:pPr>
        <w:pStyle w:val="Heading2"/>
        <w:rPr>
          <w:rFonts w:asciiTheme="minorHAnsi" w:hAnsiTheme="minorHAnsi"/>
          <w:b w:val="0"/>
          <w:color w:val="auto"/>
          <w:sz w:val="22"/>
          <w:szCs w:val="22"/>
        </w:rPr>
      </w:pPr>
      <w:bookmarkStart w:id="48" w:name="_Toc379803278"/>
      <w:bookmarkStart w:id="49" w:name="_Toc284497137"/>
      <w:r w:rsidRPr="001134A4">
        <w:rPr>
          <w:rFonts w:asciiTheme="minorHAnsi" w:hAnsiTheme="minorHAnsi"/>
          <w:b w:val="0"/>
          <w:color w:val="auto"/>
          <w:sz w:val="22"/>
          <w:szCs w:val="22"/>
        </w:rPr>
        <w:t>REGISTERED HEADCOUNT</w:t>
      </w:r>
      <w:r w:rsidR="002E10DD">
        <w:rPr>
          <w:rFonts w:asciiTheme="minorHAnsi" w:hAnsiTheme="minorHAnsi"/>
          <w:b w:val="0"/>
          <w:color w:val="auto"/>
          <w:sz w:val="22"/>
          <w:szCs w:val="22"/>
        </w:rPr>
        <w:t xml:space="preserve"> QUESTION</w:t>
      </w:r>
      <w:r w:rsidR="0060641D">
        <w:rPr>
          <w:rFonts w:asciiTheme="minorHAnsi" w:hAnsiTheme="minorHAnsi"/>
          <w:b w:val="0"/>
          <w:color w:val="auto"/>
          <w:sz w:val="22"/>
          <w:szCs w:val="22"/>
        </w:rPr>
        <w:t>S</w:t>
      </w:r>
      <w:r w:rsidRPr="001134A4">
        <w:rPr>
          <w:rFonts w:asciiTheme="minorHAnsi" w:hAnsiTheme="minorHAnsi"/>
          <w:b w:val="0"/>
          <w:color w:val="auto"/>
          <w:sz w:val="22"/>
          <w:szCs w:val="22"/>
        </w:rPr>
        <w:t>:</w:t>
      </w:r>
      <w:bookmarkEnd w:id="48"/>
    </w:p>
    <w:p w:rsidR="002E10DD" w:rsidRDefault="00DE2715" w:rsidP="002E10DD">
      <w:pPr>
        <w:ind w:left="360"/>
        <w:rPr>
          <w:b/>
        </w:rPr>
      </w:pPr>
      <w:r w:rsidRPr="002E10DD">
        <w:rPr>
          <w:b/>
        </w:rPr>
        <w:t xml:space="preserve"> For the registered headcount are we looking for a SFRCSTR record for a course with a current active registered status (not a course that is dropped)?</w:t>
      </w:r>
      <w:bookmarkEnd w:id="49"/>
      <w:r w:rsidRPr="002E10DD">
        <w:rPr>
          <w:b/>
        </w:rPr>
        <w:t xml:space="preserve"> </w:t>
      </w:r>
    </w:p>
    <w:p w:rsidR="00DE2715" w:rsidRPr="002E10DD" w:rsidRDefault="002E10DD" w:rsidP="002E10DD">
      <w:pPr>
        <w:pStyle w:val="ListParagraph"/>
        <w:numPr>
          <w:ilvl w:val="0"/>
          <w:numId w:val="34"/>
        </w:numPr>
      </w:pPr>
      <w:r>
        <w:t>YES</w:t>
      </w:r>
    </w:p>
    <w:p w:rsidR="001A7CD6" w:rsidRPr="001134A4" w:rsidRDefault="00DE2715" w:rsidP="001134A4">
      <w:pPr>
        <w:pStyle w:val="Heading2"/>
        <w:rPr>
          <w:rFonts w:asciiTheme="minorHAnsi" w:hAnsiTheme="minorHAnsi"/>
          <w:b w:val="0"/>
          <w:color w:val="auto"/>
          <w:sz w:val="22"/>
          <w:szCs w:val="22"/>
        </w:rPr>
      </w:pPr>
      <w:bookmarkStart w:id="50" w:name="_Toc379803279"/>
      <w:bookmarkStart w:id="51" w:name="_Toc284497138"/>
      <w:r w:rsidRPr="001134A4">
        <w:rPr>
          <w:rFonts w:asciiTheme="minorHAnsi" w:hAnsiTheme="minorHAnsi"/>
          <w:b w:val="0"/>
          <w:color w:val="auto"/>
          <w:sz w:val="22"/>
          <w:szCs w:val="22"/>
        </w:rPr>
        <w:t>WITHDRAWN STATUS</w:t>
      </w:r>
      <w:r w:rsidR="002E10DD">
        <w:rPr>
          <w:rFonts w:asciiTheme="minorHAnsi" w:hAnsiTheme="minorHAnsi"/>
          <w:b w:val="0"/>
          <w:color w:val="auto"/>
          <w:sz w:val="22"/>
          <w:szCs w:val="22"/>
        </w:rPr>
        <w:t xml:space="preserve"> QUESTION</w:t>
      </w:r>
      <w:r w:rsidR="0060641D">
        <w:rPr>
          <w:rFonts w:asciiTheme="minorHAnsi" w:hAnsiTheme="minorHAnsi"/>
          <w:b w:val="0"/>
          <w:color w:val="auto"/>
          <w:sz w:val="22"/>
          <w:szCs w:val="22"/>
        </w:rPr>
        <w:t>S</w:t>
      </w:r>
      <w:r w:rsidRPr="001134A4">
        <w:rPr>
          <w:rFonts w:asciiTheme="minorHAnsi" w:hAnsiTheme="minorHAnsi"/>
          <w:b w:val="0"/>
          <w:color w:val="auto"/>
          <w:sz w:val="22"/>
          <w:szCs w:val="22"/>
        </w:rPr>
        <w:t>:</w:t>
      </w:r>
      <w:bookmarkEnd w:id="50"/>
      <w:r w:rsidRPr="001134A4">
        <w:rPr>
          <w:rFonts w:asciiTheme="minorHAnsi" w:hAnsiTheme="minorHAnsi"/>
          <w:b w:val="0"/>
          <w:color w:val="auto"/>
          <w:sz w:val="22"/>
          <w:szCs w:val="22"/>
        </w:rPr>
        <w:t xml:space="preserve"> </w:t>
      </w:r>
    </w:p>
    <w:p w:rsidR="002E10DD" w:rsidRPr="002E10DD" w:rsidRDefault="00DE2715" w:rsidP="002E10DD">
      <w:pPr>
        <w:ind w:left="360"/>
        <w:rPr>
          <w:b/>
        </w:rPr>
      </w:pPr>
      <w:r w:rsidRPr="002E10DD">
        <w:rPr>
          <w:b/>
        </w:rPr>
        <w:t>For withdrawn status, does the system look for either a withdrawal indicator or a third party withdrawal indicator?</w:t>
      </w:r>
      <w:bookmarkEnd w:id="51"/>
      <w:r w:rsidRPr="002E10DD">
        <w:rPr>
          <w:b/>
        </w:rPr>
        <w:t xml:space="preserve"> </w:t>
      </w:r>
    </w:p>
    <w:p w:rsidR="00DE2715" w:rsidRPr="00EF53A2" w:rsidRDefault="00DE2715" w:rsidP="00EF53A2">
      <w:pPr>
        <w:pStyle w:val="ListParagraph"/>
        <w:numPr>
          <w:ilvl w:val="0"/>
          <w:numId w:val="15"/>
        </w:numPr>
      </w:pPr>
      <w:r w:rsidRPr="00EF53A2">
        <w:t>Yes, it looks at both flags on STVRSTS</w:t>
      </w:r>
    </w:p>
    <w:p w:rsidR="00DE2715" w:rsidRPr="002A6589" w:rsidRDefault="00D014B0" w:rsidP="00D014B0">
      <w:pPr>
        <w:pStyle w:val="Heading1"/>
        <w:rPr>
          <w:rFonts w:asciiTheme="minorHAnsi" w:hAnsiTheme="minorHAnsi"/>
        </w:rPr>
      </w:pPr>
      <w:bookmarkStart w:id="52" w:name="_Toc379803280"/>
      <w:bookmarkStart w:id="53" w:name="_Toc284497124"/>
      <w:r w:rsidRPr="002A6589">
        <w:rPr>
          <w:rFonts w:asciiTheme="minorHAnsi" w:hAnsiTheme="minorHAnsi"/>
        </w:rPr>
        <w:t>STUDENT RETENTION (LIKE) / (SEQUENTIAL)</w:t>
      </w:r>
      <w:bookmarkEnd w:id="52"/>
    </w:p>
    <w:p w:rsidR="001A7CD6" w:rsidRPr="001134A4" w:rsidRDefault="00DE2715" w:rsidP="001134A4">
      <w:pPr>
        <w:pStyle w:val="Heading2"/>
        <w:rPr>
          <w:rFonts w:asciiTheme="minorHAnsi" w:hAnsiTheme="minorHAnsi"/>
          <w:b w:val="0"/>
          <w:color w:val="auto"/>
          <w:sz w:val="22"/>
          <w:szCs w:val="22"/>
        </w:rPr>
      </w:pPr>
      <w:bookmarkStart w:id="54" w:name="_Toc379803281"/>
      <w:r w:rsidRPr="001134A4">
        <w:rPr>
          <w:rFonts w:asciiTheme="minorHAnsi" w:hAnsiTheme="minorHAnsi"/>
          <w:b w:val="0"/>
          <w:color w:val="auto"/>
          <w:sz w:val="22"/>
          <w:szCs w:val="22"/>
        </w:rPr>
        <w:t>RETENTION</w:t>
      </w:r>
      <w:r w:rsidR="002E10DD">
        <w:rPr>
          <w:rFonts w:asciiTheme="minorHAnsi" w:hAnsiTheme="minorHAnsi"/>
          <w:b w:val="0"/>
          <w:color w:val="auto"/>
          <w:sz w:val="22"/>
          <w:szCs w:val="22"/>
        </w:rPr>
        <w:t xml:space="preserve"> QUESTION</w:t>
      </w:r>
      <w:r w:rsidR="0060641D">
        <w:rPr>
          <w:rFonts w:asciiTheme="minorHAnsi" w:hAnsiTheme="minorHAnsi"/>
          <w:b w:val="0"/>
          <w:color w:val="auto"/>
          <w:sz w:val="22"/>
          <w:szCs w:val="22"/>
        </w:rPr>
        <w:t>S</w:t>
      </w:r>
      <w:r w:rsidRPr="001134A4">
        <w:rPr>
          <w:rFonts w:asciiTheme="minorHAnsi" w:hAnsiTheme="minorHAnsi"/>
          <w:b w:val="0"/>
          <w:color w:val="auto"/>
          <w:sz w:val="22"/>
          <w:szCs w:val="22"/>
        </w:rPr>
        <w:t>:</w:t>
      </w:r>
      <w:bookmarkEnd w:id="54"/>
      <w:r w:rsidRPr="001134A4">
        <w:rPr>
          <w:rFonts w:asciiTheme="minorHAnsi" w:hAnsiTheme="minorHAnsi"/>
          <w:b w:val="0"/>
          <w:color w:val="auto"/>
          <w:sz w:val="22"/>
          <w:szCs w:val="22"/>
        </w:rPr>
        <w:t xml:space="preserve"> </w:t>
      </w:r>
    </w:p>
    <w:p w:rsidR="002E10DD" w:rsidRPr="002E10DD" w:rsidRDefault="00DE2715" w:rsidP="002E10DD">
      <w:pPr>
        <w:ind w:left="360"/>
        <w:rPr>
          <w:b/>
        </w:rPr>
      </w:pPr>
      <w:r w:rsidRPr="002E10DD">
        <w:rPr>
          <w:b/>
        </w:rPr>
        <w:t>When a student withdraws from the institution and comes back in a later term, does that person show up as retained throughout those absent terms once they come back?</w:t>
      </w:r>
      <w:bookmarkEnd w:id="53"/>
    </w:p>
    <w:p w:rsidR="00DE2715" w:rsidRPr="002E10DD" w:rsidRDefault="00DE2715" w:rsidP="00EF53A2">
      <w:pPr>
        <w:pStyle w:val="ListParagraph"/>
        <w:numPr>
          <w:ilvl w:val="0"/>
          <w:numId w:val="15"/>
        </w:numPr>
      </w:pPr>
      <w:r w:rsidRPr="002E10DD">
        <w:t>NO</w:t>
      </w:r>
    </w:p>
    <w:p w:rsidR="00DE2715" w:rsidRPr="00EF53A2" w:rsidRDefault="00DE2715" w:rsidP="00EF53A2">
      <w:pPr>
        <w:pStyle w:val="ListParagraph"/>
        <w:numPr>
          <w:ilvl w:val="0"/>
          <w:numId w:val="15"/>
        </w:numPr>
      </w:pPr>
      <w:r w:rsidRPr="00EF53A2">
        <w:t xml:space="preserve">Any status that is outside the allowable status means the student is not going to be counted as retained for those periods in that status.  </w:t>
      </w:r>
    </w:p>
    <w:p w:rsidR="00DE2715" w:rsidRPr="00EF53A2" w:rsidRDefault="00DE2715" w:rsidP="00EF53A2">
      <w:pPr>
        <w:pStyle w:val="ListParagraph"/>
        <w:numPr>
          <w:ilvl w:val="0"/>
          <w:numId w:val="15"/>
        </w:numPr>
      </w:pPr>
      <w:r w:rsidRPr="00EF53A2">
        <w:t>A student is only considered retained in the “like” (following year) or “sequential” (following term) academic period if the student is registered in at least one course for an academic period AND in its “like” or “sequential” academic period.</w:t>
      </w:r>
    </w:p>
    <w:p w:rsidR="00973395" w:rsidRPr="009A0415" w:rsidRDefault="00D014B0" w:rsidP="0060641D">
      <w:pPr>
        <w:pStyle w:val="Heading1"/>
        <w:spacing w:before="360"/>
        <w:rPr>
          <w:rFonts w:asciiTheme="minorHAnsi" w:hAnsiTheme="minorHAnsi"/>
        </w:rPr>
      </w:pPr>
      <w:bookmarkStart w:id="55" w:name="_Toc284497146"/>
      <w:bookmarkStart w:id="56" w:name="_Toc379803282"/>
      <w:r w:rsidRPr="009A0415">
        <w:rPr>
          <w:rFonts w:asciiTheme="minorHAnsi" w:hAnsiTheme="minorHAnsi"/>
        </w:rPr>
        <w:t>STUDENT RETENTION STATUSES</w:t>
      </w:r>
      <w:bookmarkEnd w:id="55"/>
      <w:bookmarkEnd w:id="56"/>
    </w:p>
    <w:p w:rsidR="001A7CD6" w:rsidRPr="001134A4" w:rsidRDefault="0077215F" w:rsidP="001134A4">
      <w:pPr>
        <w:pStyle w:val="Heading2"/>
        <w:rPr>
          <w:rFonts w:asciiTheme="minorHAnsi" w:hAnsiTheme="minorHAnsi"/>
          <w:b w:val="0"/>
          <w:color w:val="auto"/>
          <w:sz w:val="22"/>
          <w:szCs w:val="22"/>
        </w:rPr>
      </w:pPr>
      <w:bookmarkStart w:id="57" w:name="_Toc379803283"/>
      <w:bookmarkStart w:id="58" w:name="_Toc284497147"/>
      <w:r w:rsidRPr="001134A4">
        <w:rPr>
          <w:rFonts w:asciiTheme="minorHAnsi" w:hAnsiTheme="minorHAnsi"/>
          <w:b w:val="0"/>
          <w:color w:val="auto"/>
          <w:sz w:val="22"/>
          <w:szCs w:val="22"/>
        </w:rPr>
        <w:t>STUDENT RETENTION STATUS</w:t>
      </w:r>
      <w:r w:rsidR="002E10DD">
        <w:rPr>
          <w:rFonts w:asciiTheme="minorHAnsi" w:hAnsiTheme="minorHAnsi"/>
          <w:b w:val="0"/>
          <w:color w:val="auto"/>
          <w:sz w:val="22"/>
          <w:szCs w:val="22"/>
        </w:rPr>
        <w:t xml:space="preserve"> QUESTION</w:t>
      </w:r>
      <w:r w:rsidR="0060641D">
        <w:rPr>
          <w:rFonts w:asciiTheme="minorHAnsi" w:hAnsiTheme="minorHAnsi"/>
          <w:b w:val="0"/>
          <w:color w:val="auto"/>
          <w:sz w:val="22"/>
          <w:szCs w:val="22"/>
        </w:rPr>
        <w:t>S</w:t>
      </w:r>
      <w:r w:rsidRPr="001134A4">
        <w:rPr>
          <w:rFonts w:asciiTheme="minorHAnsi" w:hAnsiTheme="minorHAnsi"/>
          <w:b w:val="0"/>
          <w:color w:val="auto"/>
          <w:sz w:val="22"/>
          <w:szCs w:val="22"/>
        </w:rPr>
        <w:t>:</w:t>
      </w:r>
      <w:bookmarkEnd w:id="57"/>
      <w:r w:rsidRPr="001134A4">
        <w:rPr>
          <w:rFonts w:asciiTheme="minorHAnsi" w:hAnsiTheme="minorHAnsi"/>
          <w:b w:val="0"/>
          <w:color w:val="auto"/>
          <w:sz w:val="22"/>
          <w:szCs w:val="22"/>
        </w:rPr>
        <w:t xml:space="preserve"> </w:t>
      </w:r>
    </w:p>
    <w:p w:rsidR="00973395" w:rsidRPr="002E10DD" w:rsidRDefault="00973395" w:rsidP="002E10DD">
      <w:pPr>
        <w:ind w:left="360"/>
        <w:rPr>
          <w:b/>
        </w:rPr>
      </w:pPr>
      <w:r w:rsidRPr="002E10DD">
        <w:rPr>
          <w:b/>
        </w:rPr>
        <w:t xml:space="preserve">How </w:t>
      </w:r>
      <w:r w:rsidR="0077215F" w:rsidRPr="002E10DD">
        <w:rPr>
          <w:b/>
        </w:rPr>
        <w:t>is</w:t>
      </w:r>
      <w:r w:rsidRPr="002E10DD">
        <w:rPr>
          <w:b/>
        </w:rPr>
        <w:t xml:space="preserve"> the student retention statuses determined?</w:t>
      </w:r>
      <w:bookmarkEnd w:id="58"/>
    </w:p>
    <w:p w:rsidR="0077215F" w:rsidRPr="00EF53A2" w:rsidRDefault="00973395" w:rsidP="00EF53A2">
      <w:pPr>
        <w:pStyle w:val="ListParagraph"/>
        <w:numPr>
          <w:ilvl w:val="0"/>
          <w:numId w:val="15"/>
        </w:numPr>
      </w:pPr>
      <w:r w:rsidRPr="00EF53A2">
        <w:t xml:space="preserve">To be retained institutionally or by level, college, or program, the student must be registered in at least one course in the academic period and in its “like” or “sequential” academic period.  </w:t>
      </w:r>
    </w:p>
    <w:p w:rsidR="00973395" w:rsidRPr="00EF53A2" w:rsidRDefault="00973395" w:rsidP="00EF53A2">
      <w:pPr>
        <w:pStyle w:val="ListParagraph"/>
        <w:numPr>
          <w:ilvl w:val="0"/>
          <w:numId w:val="15"/>
        </w:numPr>
      </w:pPr>
      <w:r w:rsidRPr="00EF53A2">
        <w:t>In addition, the student will be retained in their level, program and college for any that remain unchanged from the academic period to its “like” or “sequential” academic period.</w:t>
      </w:r>
    </w:p>
    <w:p w:rsidR="0060641D" w:rsidRPr="0060641D" w:rsidRDefault="0060641D" w:rsidP="00D014B0">
      <w:pPr>
        <w:pStyle w:val="Heading1"/>
        <w:rPr>
          <w:sz w:val="8"/>
        </w:rPr>
      </w:pPr>
      <w:bookmarkStart w:id="59" w:name="_Toc188863096"/>
      <w:bookmarkStart w:id="60" w:name="_Toc191706112"/>
      <w:bookmarkStart w:id="61" w:name="_Toc191956817"/>
    </w:p>
    <w:p w:rsidR="00184403" w:rsidRPr="00F6669B" w:rsidRDefault="004C32C2" w:rsidP="00ED2149">
      <w:pPr>
        <w:pStyle w:val="Heading1"/>
        <w:spacing w:before="240"/>
      </w:pPr>
      <w:bookmarkStart w:id="62" w:name="_Toc379803284"/>
      <w:r>
        <w:t>TERMINOLOGY</w:t>
      </w:r>
      <w:bookmarkEnd w:id="62"/>
    </w:p>
    <w:p w:rsidR="00184403" w:rsidRDefault="00184403" w:rsidP="00184403">
      <w:pPr>
        <w:pStyle w:val="LineDivider"/>
      </w:pPr>
      <w:r>
        <w:rPr>
          <w:noProof/>
        </w:rPr>
        <w:drawing>
          <wp:inline distT="0" distB="0" distL="0" distR="0" wp14:anchorId="4BEB6A6D" wp14:editId="215EA826">
            <wp:extent cx="9255760" cy="172720"/>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r="6122"/>
                    <a:stretch>
                      <a:fillRect/>
                    </a:stretch>
                  </pic:blipFill>
                  <pic:spPr bwMode="auto">
                    <a:xfrm>
                      <a:off x="0" y="0"/>
                      <a:ext cx="9255760" cy="172720"/>
                    </a:xfrm>
                    <a:prstGeom prst="rect">
                      <a:avLst/>
                    </a:prstGeom>
                    <a:noFill/>
                    <a:ln w="9525">
                      <a:noFill/>
                      <a:miter lim="800000"/>
                      <a:headEnd/>
                      <a:tailEnd/>
                    </a:ln>
                  </pic:spPr>
                </pic:pic>
              </a:graphicData>
            </a:graphic>
          </wp:inline>
        </w:drawing>
      </w:r>
    </w:p>
    <w:p w:rsidR="00184403" w:rsidRPr="001134A4" w:rsidRDefault="00184403" w:rsidP="001134A4">
      <w:pPr>
        <w:pStyle w:val="Heading2"/>
        <w:rPr>
          <w:rFonts w:asciiTheme="minorHAnsi" w:hAnsiTheme="minorHAnsi"/>
          <w:b w:val="0"/>
          <w:color w:val="auto"/>
          <w:sz w:val="22"/>
          <w:szCs w:val="22"/>
        </w:rPr>
      </w:pPr>
      <w:bookmarkStart w:id="63" w:name="_Toc379803285"/>
      <w:r w:rsidRPr="001134A4">
        <w:rPr>
          <w:rFonts w:asciiTheme="minorHAnsi" w:hAnsiTheme="minorHAnsi"/>
          <w:b w:val="0"/>
          <w:color w:val="auto"/>
          <w:sz w:val="22"/>
          <w:szCs w:val="22"/>
        </w:rPr>
        <w:t xml:space="preserve">Academic </w:t>
      </w:r>
      <w:r w:rsidR="00F6669B" w:rsidRPr="001134A4">
        <w:rPr>
          <w:rFonts w:asciiTheme="minorHAnsi" w:hAnsiTheme="minorHAnsi"/>
          <w:b w:val="0"/>
          <w:color w:val="auto"/>
          <w:sz w:val="22"/>
          <w:szCs w:val="22"/>
        </w:rPr>
        <w:t>Outcome</w:t>
      </w:r>
      <w:bookmarkEnd w:id="63"/>
    </w:p>
    <w:p w:rsidR="00184403" w:rsidRPr="0077215F" w:rsidRDefault="00184403" w:rsidP="0077215F">
      <w:pPr>
        <w:pStyle w:val="Body"/>
        <w:spacing w:before="0"/>
        <w:rPr>
          <w:rFonts w:asciiTheme="minorHAnsi" w:hAnsiTheme="minorHAnsi"/>
        </w:rPr>
      </w:pPr>
      <w:r w:rsidRPr="0077215F">
        <w:rPr>
          <w:rFonts w:asciiTheme="minorHAnsi" w:hAnsiTheme="minorHAnsi"/>
        </w:rPr>
        <w:t>Outcome is the Banner generic word that identifies the end result of study at an institution.  The outcome may be a certificate, associate degree, bachelor degree, and so on.  Student Retention Progress includes all academic outcomes whether sought or awarded along with their academic study data items.</w:t>
      </w:r>
    </w:p>
    <w:p w:rsidR="00D045B9" w:rsidRPr="001A5024" w:rsidRDefault="00D045B9" w:rsidP="00D045B9">
      <w:pPr>
        <w:pStyle w:val="Heading2"/>
        <w:rPr>
          <w:rFonts w:asciiTheme="minorHAnsi" w:hAnsiTheme="minorHAnsi"/>
          <w:b w:val="0"/>
          <w:color w:val="auto"/>
          <w:sz w:val="22"/>
          <w:szCs w:val="22"/>
        </w:rPr>
      </w:pPr>
      <w:bookmarkStart w:id="64" w:name="_Toc379803286"/>
      <w:r>
        <w:rPr>
          <w:rFonts w:asciiTheme="minorHAnsi" w:hAnsiTheme="minorHAnsi"/>
          <w:b w:val="0"/>
          <w:color w:val="auto"/>
          <w:sz w:val="22"/>
          <w:szCs w:val="22"/>
        </w:rPr>
        <w:t>Academic Performance Query Subject</w:t>
      </w:r>
      <w:bookmarkEnd w:id="64"/>
    </w:p>
    <w:p w:rsidR="00D045B9" w:rsidRPr="0077215F" w:rsidRDefault="00D045B9" w:rsidP="00D045B9">
      <w:pPr>
        <w:pStyle w:val="Body"/>
        <w:spacing w:before="0"/>
        <w:rPr>
          <w:rFonts w:asciiTheme="minorHAnsi" w:hAnsiTheme="minorHAnsi"/>
        </w:rPr>
      </w:pPr>
      <w:r w:rsidRPr="0077215F">
        <w:rPr>
          <w:rFonts w:asciiTheme="minorHAnsi" w:hAnsiTheme="minorHAnsi"/>
        </w:rPr>
        <w:t xml:space="preserve">Attributes and measures that demonstrate how a student is </w:t>
      </w:r>
      <w:r>
        <w:rPr>
          <w:rFonts w:asciiTheme="minorHAnsi" w:hAnsiTheme="minorHAnsi"/>
        </w:rPr>
        <w:t>performing</w:t>
      </w:r>
      <w:r w:rsidRPr="0077215F">
        <w:rPr>
          <w:rFonts w:asciiTheme="minorHAnsi" w:hAnsiTheme="minorHAnsi"/>
        </w:rPr>
        <w:t xml:space="preserve"> in his/her study at the institution. Attributes will include all Credits</w:t>
      </w:r>
      <w:r>
        <w:rPr>
          <w:rFonts w:asciiTheme="minorHAnsi" w:hAnsiTheme="minorHAnsi"/>
        </w:rPr>
        <w:t xml:space="preserve">, </w:t>
      </w:r>
      <w:r w:rsidRPr="0077215F">
        <w:rPr>
          <w:rFonts w:asciiTheme="minorHAnsi" w:hAnsiTheme="minorHAnsi"/>
        </w:rPr>
        <w:t xml:space="preserve"> GPA</w:t>
      </w:r>
      <w:r>
        <w:rPr>
          <w:rFonts w:asciiTheme="minorHAnsi" w:hAnsiTheme="minorHAnsi"/>
        </w:rPr>
        <w:t>s</w:t>
      </w:r>
      <w:r w:rsidRPr="0077215F">
        <w:rPr>
          <w:rFonts w:asciiTheme="minorHAnsi" w:hAnsiTheme="minorHAnsi"/>
        </w:rPr>
        <w:t xml:space="preserve"> and all Academic Standing attributes</w:t>
      </w:r>
      <w:r>
        <w:rPr>
          <w:rFonts w:asciiTheme="minorHAnsi" w:hAnsiTheme="minorHAnsi"/>
        </w:rPr>
        <w:t xml:space="preserve">.  </w:t>
      </w:r>
    </w:p>
    <w:p w:rsidR="00184403" w:rsidRPr="009D4241" w:rsidRDefault="00184403" w:rsidP="001134A4">
      <w:pPr>
        <w:pStyle w:val="Heading2"/>
        <w:rPr>
          <w:rFonts w:asciiTheme="minorHAnsi" w:hAnsiTheme="minorHAnsi"/>
          <w:b w:val="0"/>
          <w:i/>
          <w:color w:val="auto"/>
          <w:sz w:val="22"/>
          <w:szCs w:val="22"/>
        </w:rPr>
      </w:pPr>
      <w:bookmarkStart w:id="65" w:name="_Toc379803287"/>
      <w:r w:rsidRPr="009D4241">
        <w:rPr>
          <w:rFonts w:asciiTheme="minorHAnsi" w:hAnsiTheme="minorHAnsi"/>
          <w:b w:val="0"/>
          <w:color w:val="auto"/>
          <w:sz w:val="22"/>
          <w:szCs w:val="22"/>
        </w:rPr>
        <w:t>Academic Period GPA</w:t>
      </w:r>
      <w:r w:rsidRPr="009D4241">
        <w:rPr>
          <w:rFonts w:asciiTheme="minorHAnsi" w:hAnsiTheme="minorHAnsi"/>
          <w:b w:val="0"/>
          <w:color w:val="auto"/>
          <w:sz w:val="22"/>
          <w:szCs w:val="22"/>
        </w:rPr>
        <w:tab/>
      </w:r>
      <w:r w:rsidR="001E5956" w:rsidRPr="009D4241">
        <w:rPr>
          <w:rFonts w:asciiTheme="minorHAnsi" w:hAnsiTheme="minorHAnsi"/>
          <w:b w:val="0"/>
          <w:color w:val="auto"/>
          <w:sz w:val="22"/>
          <w:szCs w:val="22"/>
        </w:rPr>
        <w:t>-</w:t>
      </w:r>
      <w:bookmarkEnd w:id="65"/>
      <w:r w:rsidR="001E5956" w:rsidRPr="009D4241">
        <w:rPr>
          <w:rFonts w:asciiTheme="minorHAnsi" w:hAnsiTheme="minorHAnsi"/>
          <w:b w:val="0"/>
          <w:color w:val="auto"/>
          <w:sz w:val="22"/>
          <w:szCs w:val="22"/>
        </w:rPr>
        <w:t xml:space="preserve"> </w:t>
      </w:r>
    </w:p>
    <w:p w:rsidR="003056C4" w:rsidRPr="009D4241" w:rsidRDefault="004261C2" w:rsidP="009D4241">
      <w:pPr>
        <w:pStyle w:val="Body"/>
        <w:spacing w:before="0"/>
        <w:rPr>
          <w:rFonts w:asciiTheme="minorHAnsi" w:hAnsiTheme="minorHAnsi"/>
        </w:rPr>
      </w:pPr>
      <w:r>
        <w:rPr>
          <w:rFonts w:asciiTheme="minorHAnsi" w:hAnsiTheme="minorHAnsi"/>
        </w:rPr>
        <w:t>I</w:t>
      </w:r>
      <w:r w:rsidR="006A397B" w:rsidRPr="009D4241">
        <w:rPr>
          <w:rFonts w:asciiTheme="minorHAnsi" w:hAnsiTheme="minorHAnsi"/>
        </w:rPr>
        <w:t>s calculated as Quality Points/Credits for GPA for an academic period. Student's academic period GPA includes only institution completed student courses but not transfer courses within an academic period. Only courses whose level matches that of the student’s level are included in the calculation.</w:t>
      </w:r>
    </w:p>
    <w:p w:rsidR="00184403" w:rsidRPr="001134A4" w:rsidRDefault="00184403" w:rsidP="001134A4">
      <w:pPr>
        <w:pStyle w:val="Heading2"/>
        <w:rPr>
          <w:rFonts w:asciiTheme="minorHAnsi" w:hAnsiTheme="minorHAnsi"/>
          <w:b w:val="0"/>
          <w:color w:val="auto"/>
          <w:sz w:val="22"/>
          <w:szCs w:val="22"/>
        </w:rPr>
      </w:pPr>
      <w:bookmarkStart w:id="66" w:name="_Toc379803288"/>
      <w:r w:rsidRPr="001134A4">
        <w:rPr>
          <w:rFonts w:asciiTheme="minorHAnsi" w:hAnsiTheme="minorHAnsi"/>
          <w:b w:val="0"/>
          <w:color w:val="auto"/>
          <w:sz w:val="22"/>
          <w:szCs w:val="22"/>
        </w:rPr>
        <w:t>Academic Standing</w:t>
      </w:r>
      <w:bookmarkEnd w:id="66"/>
      <w:r w:rsidRPr="00F9292D">
        <w:rPr>
          <w:rFonts w:asciiTheme="minorHAnsi" w:hAnsiTheme="minorHAnsi" w:cstheme="minorHAnsi"/>
          <w:color w:val="auto"/>
          <w:sz w:val="22"/>
          <w:szCs w:val="22"/>
        </w:rPr>
        <w:tab/>
      </w:r>
    </w:p>
    <w:p w:rsidR="00184403" w:rsidRPr="0077215F" w:rsidRDefault="004261C2" w:rsidP="0077215F">
      <w:pPr>
        <w:pStyle w:val="Body"/>
        <w:spacing w:before="0"/>
        <w:rPr>
          <w:rFonts w:asciiTheme="minorHAnsi" w:hAnsiTheme="minorHAnsi"/>
        </w:rPr>
      </w:pPr>
      <w:r>
        <w:rPr>
          <w:rFonts w:asciiTheme="minorHAnsi" w:hAnsiTheme="minorHAnsi"/>
        </w:rPr>
        <w:t xml:space="preserve">Academic Standing is based on </w:t>
      </w:r>
      <w:r w:rsidR="00184403" w:rsidRPr="0077215F">
        <w:rPr>
          <w:rFonts w:asciiTheme="minorHAnsi" w:hAnsiTheme="minorHAnsi"/>
        </w:rPr>
        <w:t xml:space="preserve">Banner data that measure the </w:t>
      </w:r>
      <w:r w:rsidR="009A0415">
        <w:rPr>
          <w:rFonts w:asciiTheme="minorHAnsi" w:hAnsiTheme="minorHAnsi"/>
        </w:rPr>
        <w:t xml:space="preserve">student's academic performance for </w:t>
      </w:r>
      <w:r w:rsidR="00184403" w:rsidRPr="0077215F">
        <w:rPr>
          <w:rFonts w:asciiTheme="minorHAnsi" w:hAnsiTheme="minorHAnsi"/>
        </w:rPr>
        <w:t>the previous timeframe. Banner rules define the credits and GPA data to be examined before assigning an academic standing value to the student.  In the warehouse, we track two values for academic standing - beginning and end academic standing (examples include - good standing, probation 1, probation 2, dismissed). The beginning academic standing will be the overridden academic standing from the student's general student record or when one does not exist, the one in history.  The end academic standing will always be the one stored for the academic period in history.</w:t>
      </w:r>
    </w:p>
    <w:p w:rsidR="00184403" w:rsidRPr="001134A4" w:rsidRDefault="00184403" w:rsidP="001134A4">
      <w:pPr>
        <w:pStyle w:val="Heading2"/>
        <w:rPr>
          <w:rFonts w:asciiTheme="minorHAnsi" w:hAnsiTheme="minorHAnsi"/>
          <w:b w:val="0"/>
          <w:color w:val="auto"/>
          <w:sz w:val="22"/>
          <w:szCs w:val="22"/>
        </w:rPr>
      </w:pPr>
      <w:bookmarkStart w:id="67" w:name="_Toc379803289"/>
      <w:r w:rsidRPr="001134A4">
        <w:rPr>
          <w:rFonts w:asciiTheme="minorHAnsi" w:hAnsiTheme="minorHAnsi"/>
          <w:b w:val="0"/>
          <w:color w:val="auto"/>
          <w:sz w:val="22"/>
          <w:szCs w:val="22"/>
        </w:rPr>
        <w:t>Academic Study</w:t>
      </w:r>
      <w:bookmarkEnd w:id="67"/>
      <w:r w:rsidRPr="001134A4">
        <w:rPr>
          <w:rFonts w:asciiTheme="minorHAnsi" w:hAnsiTheme="minorHAnsi"/>
          <w:b w:val="0"/>
          <w:color w:val="auto"/>
          <w:sz w:val="22"/>
          <w:szCs w:val="22"/>
        </w:rPr>
        <w:tab/>
      </w:r>
    </w:p>
    <w:p w:rsidR="00184403" w:rsidRPr="0077215F" w:rsidRDefault="009A0415" w:rsidP="0077215F">
      <w:pPr>
        <w:pStyle w:val="Body"/>
        <w:spacing w:before="0"/>
        <w:rPr>
          <w:rFonts w:asciiTheme="minorHAnsi" w:hAnsiTheme="minorHAnsi"/>
        </w:rPr>
      </w:pPr>
      <w:r>
        <w:rPr>
          <w:rFonts w:asciiTheme="minorHAnsi" w:hAnsiTheme="minorHAnsi"/>
        </w:rPr>
        <w:t>Data model</w:t>
      </w:r>
      <w:r w:rsidR="00184403" w:rsidRPr="0077215F">
        <w:rPr>
          <w:rFonts w:asciiTheme="minorHAnsi" w:hAnsiTheme="minorHAnsi"/>
        </w:rPr>
        <w:t xml:space="preserve"> label </w:t>
      </w:r>
      <w:r>
        <w:rPr>
          <w:rFonts w:asciiTheme="minorHAnsi" w:hAnsiTheme="minorHAnsi"/>
        </w:rPr>
        <w:t xml:space="preserve">used to group a </w:t>
      </w:r>
      <w:r w:rsidR="00184403" w:rsidRPr="0077215F">
        <w:rPr>
          <w:rFonts w:asciiTheme="minorHAnsi" w:hAnsiTheme="minorHAnsi"/>
        </w:rPr>
        <w:t>student's program, course of study or curriculum.  Student Retention Performance includes only the primary curriculum associated with the student record for each academic period.  Note: PM Analysis Student Progress includes the primary curriculum from academic period admit.</w:t>
      </w:r>
    </w:p>
    <w:p w:rsidR="00184403" w:rsidRPr="00F9292D" w:rsidRDefault="00184403" w:rsidP="001134A4">
      <w:pPr>
        <w:pStyle w:val="Heading2"/>
        <w:rPr>
          <w:rFonts w:asciiTheme="minorHAnsi" w:hAnsiTheme="minorHAnsi" w:cstheme="minorHAnsi"/>
          <w:color w:val="auto"/>
          <w:sz w:val="22"/>
          <w:szCs w:val="22"/>
        </w:rPr>
      </w:pPr>
      <w:bookmarkStart w:id="68" w:name="_Toc379803290"/>
      <w:r w:rsidRPr="001134A4">
        <w:rPr>
          <w:rFonts w:asciiTheme="minorHAnsi" w:hAnsiTheme="minorHAnsi"/>
          <w:b w:val="0"/>
          <w:color w:val="auto"/>
          <w:sz w:val="22"/>
          <w:szCs w:val="22"/>
        </w:rPr>
        <w:t>Academic Time</w:t>
      </w:r>
      <w:bookmarkEnd w:id="68"/>
      <w:r w:rsidRPr="00F9292D">
        <w:rPr>
          <w:rFonts w:asciiTheme="minorHAnsi" w:hAnsiTheme="minorHAnsi" w:cstheme="minorHAnsi"/>
          <w:color w:val="auto"/>
          <w:sz w:val="22"/>
          <w:szCs w:val="22"/>
        </w:rPr>
        <w:tab/>
      </w:r>
    </w:p>
    <w:p w:rsidR="00184403" w:rsidRPr="0077215F" w:rsidRDefault="00F43AD0" w:rsidP="0077215F">
      <w:pPr>
        <w:pStyle w:val="Body"/>
        <w:spacing w:before="0"/>
        <w:rPr>
          <w:rFonts w:asciiTheme="minorHAnsi" w:hAnsiTheme="minorHAnsi"/>
        </w:rPr>
      </w:pPr>
      <w:r>
        <w:rPr>
          <w:rFonts w:asciiTheme="minorHAnsi" w:hAnsiTheme="minorHAnsi"/>
        </w:rPr>
        <w:t xml:space="preserve">Time attributes relative to the academic calendar, </w:t>
      </w:r>
      <w:r w:rsidR="00184403" w:rsidRPr="0077215F">
        <w:rPr>
          <w:rFonts w:asciiTheme="minorHAnsi" w:hAnsiTheme="minorHAnsi"/>
        </w:rPr>
        <w:t xml:space="preserve"> academic year and academic period.  They set the time frame for most comparison reporting done in the package.</w:t>
      </w:r>
    </w:p>
    <w:p w:rsidR="00184403" w:rsidRPr="0077215F" w:rsidRDefault="00184403" w:rsidP="001134A4">
      <w:pPr>
        <w:pStyle w:val="Heading2"/>
        <w:rPr>
          <w:rFonts w:asciiTheme="minorHAnsi" w:hAnsiTheme="minorHAnsi"/>
        </w:rPr>
      </w:pPr>
      <w:bookmarkStart w:id="69" w:name="_Toc379803291"/>
      <w:r w:rsidRPr="001134A4">
        <w:rPr>
          <w:rFonts w:asciiTheme="minorHAnsi" w:hAnsiTheme="minorHAnsi"/>
          <w:b w:val="0"/>
          <w:color w:val="auto"/>
          <w:sz w:val="22"/>
          <w:szCs w:val="22"/>
        </w:rPr>
        <w:t>Academic Year</w:t>
      </w:r>
      <w:bookmarkEnd w:id="69"/>
      <w:r w:rsidRPr="0077215F">
        <w:rPr>
          <w:rFonts w:asciiTheme="minorHAnsi" w:hAnsiTheme="minorHAnsi"/>
        </w:rPr>
        <w:tab/>
      </w:r>
    </w:p>
    <w:p w:rsidR="00184403" w:rsidRPr="0077215F" w:rsidRDefault="00184403" w:rsidP="0077215F">
      <w:pPr>
        <w:pStyle w:val="Body"/>
        <w:spacing w:before="0"/>
        <w:rPr>
          <w:rFonts w:asciiTheme="minorHAnsi" w:hAnsiTheme="minorHAnsi"/>
        </w:rPr>
      </w:pPr>
      <w:r w:rsidRPr="0077215F">
        <w:rPr>
          <w:rFonts w:asciiTheme="minorHAnsi" w:hAnsiTheme="minorHAnsi"/>
        </w:rPr>
        <w:t xml:space="preserve">Academic Year is a Banner attribute of the academic period.  An academic year is made up of multiple academic periods which are usually 2 semesters, 3 trimesters or 4 quarters that make up the 'typical' school year. </w:t>
      </w:r>
    </w:p>
    <w:p w:rsidR="00184403" w:rsidRPr="00A9271E" w:rsidRDefault="00184403" w:rsidP="001134A4">
      <w:pPr>
        <w:pStyle w:val="Heading2"/>
        <w:rPr>
          <w:rFonts w:asciiTheme="minorHAnsi" w:hAnsiTheme="minorHAnsi"/>
          <w:b w:val="0"/>
          <w:color w:val="auto"/>
          <w:sz w:val="22"/>
          <w:szCs w:val="22"/>
        </w:rPr>
      </w:pPr>
      <w:bookmarkStart w:id="70" w:name="_Toc379803292"/>
      <w:r w:rsidRPr="00A9271E">
        <w:rPr>
          <w:rFonts w:asciiTheme="minorHAnsi" w:hAnsiTheme="minorHAnsi"/>
          <w:b w:val="0"/>
          <w:color w:val="auto"/>
          <w:sz w:val="22"/>
          <w:szCs w:val="22"/>
        </w:rPr>
        <w:t>Academic Year GPA</w:t>
      </w:r>
      <w:bookmarkEnd w:id="70"/>
    </w:p>
    <w:p w:rsidR="00A9271E" w:rsidRPr="00A9271E" w:rsidRDefault="00A9271E" w:rsidP="004261C2">
      <w:pPr>
        <w:pStyle w:val="Heading2"/>
        <w:spacing w:before="0"/>
        <w:ind w:left="360"/>
        <w:rPr>
          <w:rFonts w:asciiTheme="minorHAnsi" w:eastAsia="Times New Roman" w:hAnsiTheme="minorHAnsi" w:cs="Tahoma"/>
          <w:b w:val="0"/>
          <w:bCs w:val="0"/>
          <w:color w:val="000000"/>
          <w:sz w:val="22"/>
          <w:szCs w:val="20"/>
        </w:rPr>
      </w:pPr>
      <w:bookmarkStart w:id="71" w:name="_Toc379803293"/>
      <w:r>
        <w:rPr>
          <w:rFonts w:asciiTheme="minorHAnsi" w:eastAsia="Times New Roman" w:hAnsiTheme="minorHAnsi" w:cs="Tahoma"/>
          <w:b w:val="0"/>
          <w:bCs w:val="0"/>
          <w:color w:val="000000"/>
          <w:sz w:val="22"/>
          <w:szCs w:val="20"/>
        </w:rPr>
        <w:t xml:space="preserve">A metric </w:t>
      </w:r>
      <w:r w:rsidR="006A397B" w:rsidRPr="00A9271E">
        <w:rPr>
          <w:rFonts w:asciiTheme="minorHAnsi" w:eastAsia="Times New Roman" w:hAnsiTheme="minorHAnsi" w:cs="Tahoma"/>
          <w:b w:val="0"/>
          <w:bCs w:val="0"/>
          <w:color w:val="000000"/>
          <w:sz w:val="22"/>
          <w:szCs w:val="20"/>
        </w:rPr>
        <w:t xml:space="preserve">calculated as Quality Points/Credits for GPA for all the academic periods within an academic year. </w:t>
      </w:r>
      <w:r w:rsidRPr="00A9271E">
        <w:rPr>
          <w:rFonts w:asciiTheme="minorHAnsi" w:eastAsia="Times New Roman" w:hAnsiTheme="minorHAnsi" w:cs="Tahoma"/>
          <w:b w:val="0"/>
          <w:bCs w:val="0"/>
          <w:color w:val="000000"/>
          <w:sz w:val="22"/>
          <w:szCs w:val="20"/>
        </w:rPr>
        <w:t>All course types and levels are included in the calculation</w:t>
      </w:r>
      <w:bookmarkEnd w:id="71"/>
    </w:p>
    <w:p w:rsidR="00184403" w:rsidRPr="001134A4" w:rsidRDefault="00184403" w:rsidP="00A9271E">
      <w:pPr>
        <w:pStyle w:val="Heading2"/>
        <w:rPr>
          <w:rFonts w:asciiTheme="minorHAnsi" w:hAnsiTheme="minorHAnsi"/>
          <w:b w:val="0"/>
          <w:color w:val="auto"/>
          <w:sz w:val="22"/>
          <w:szCs w:val="22"/>
        </w:rPr>
      </w:pPr>
      <w:bookmarkStart w:id="72" w:name="_Toc379803294"/>
      <w:r w:rsidRPr="001134A4">
        <w:rPr>
          <w:rFonts w:asciiTheme="minorHAnsi" w:hAnsiTheme="minorHAnsi"/>
          <w:b w:val="0"/>
          <w:color w:val="auto"/>
          <w:sz w:val="22"/>
          <w:szCs w:val="22"/>
        </w:rPr>
        <w:t>Ad hoc reports</w:t>
      </w:r>
      <w:bookmarkEnd w:id="72"/>
    </w:p>
    <w:p w:rsidR="00184403" w:rsidRPr="0077215F" w:rsidRDefault="00184403" w:rsidP="0077215F">
      <w:pPr>
        <w:pStyle w:val="Body"/>
        <w:spacing w:before="0"/>
        <w:rPr>
          <w:rFonts w:asciiTheme="minorHAnsi" w:hAnsiTheme="minorHAnsi"/>
        </w:rPr>
      </w:pPr>
      <w:r w:rsidRPr="0077215F">
        <w:rPr>
          <w:rFonts w:asciiTheme="minorHAnsi" w:hAnsiTheme="minorHAnsi"/>
        </w:rPr>
        <w:t xml:space="preserve">Reports that are created without advance notice; created at the moment they are needed. They can contain trends, summaries or detail, and can be sorted, grouped, summarized and filtered using many different data fields. Ad hoc reports are often created by </w:t>
      </w:r>
      <w:r w:rsidR="00F43AD0">
        <w:rPr>
          <w:rFonts w:asciiTheme="minorHAnsi" w:hAnsiTheme="minorHAnsi"/>
        </w:rPr>
        <w:t>business users</w:t>
      </w:r>
      <w:r w:rsidRPr="0077215F">
        <w:rPr>
          <w:rFonts w:asciiTheme="minorHAnsi" w:hAnsiTheme="minorHAnsi"/>
        </w:rPr>
        <w:t>.</w:t>
      </w:r>
    </w:p>
    <w:p w:rsidR="00D045B9" w:rsidRPr="001A5024" w:rsidRDefault="00D045B9" w:rsidP="00D045B9">
      <w:pPr>
        <w:pStyle w:val="Heading2"/>
        <w:rPr>
          <w:rFonts w:asciiTheme="minorHAnsi" w:hAnsiTheme="minorHAnsi"/>
          <w:b w:val="0"/>
          <w:color w:val="auto"/>
          <w:sz w:val="22"/>
          <w:szCs w:val="22"/>
        </w:rPr>
      </w:pPr>
      <w:bookmarkStart w:id="73" w:name="_Toc379803295"/>
      <w:r w:rsidRPr="001A5024">
        <w:rPr>
          <w:rFonts w:asciiTheme="minorHAnsi" w:hAnsiTheme="minorHAnsi"/>
          <w:b w:val="0"/>
          <w:color w:val="auto"/>
          <w:sz w:val="22"/>
          <w:szCs w:val="22"/>
        </w:rPr>
        <w:lastRenderedPageBreak/>
        <w:t>Advisor</w:t>
      </w:r>
      <w:bookmarkEnd w:id="73"/>
      <w:r w:rsidRPr="001A5024">
        <w:rPr>
          <w:rFonts w:asciiTheme="minorHAnsi" w:hAnsiTheme="minorHAnsi"/>
          <w:b w:val="0"/>
          <w:color w:val="auto"/>
          <w:sz w:val="22"/>
          <w:szCs w:val="22"/>
        </w:rPr>
        <w:tab/>
      </w:r>
    </w:p>
    <w:p w:rsidR="00D045B9" w:rsidRPr="0077215F" w:rsidRDefault="00D045B9" w:rsidP="00D045B9">
      <w:pPr>
        <w:pStyle w:val="Body"/>
        <w:spacing w:before="0"/>
        <w:rPr>
          <w:rFonts w:asciiTheme="minorHAnsi" w:hAnsiTheme="minorHAnsi"/>
        </w:rPr>
      </w:pPr>
      <w:r>
        <w:rPr>
          <w:rFonts w:asciiTheme="minorHAnsi" w:hAnsiTheme="minorHAnsi"/>
        </w:rPr>
        <w:t xml:space="preserve">All advisors </w:t>
      </w:r>
      <w:r w:rsidRPr="0077215F">
        <w:rPr>
          <w:rFonts w:asciiTheme="minorHAnsi" w:hAnsiTheme="minorHAnsi"/>
        </w:rPr>
        <w:t>assigned to the student by academic period using the Banner Advisor Assignment Form (SGAADVR)</w:t>
      </w:r>
      <w:r>
        <w:rPr>
          <w:rFonts w:asciiTheme="minorHAnsi" w:hAnsiTheme="minorHAnsi"/>
        </w:rPr>
        <w:t xml:space="preserve"> for an academic period</w:t>
      </w:r>
      <w:r w:rsidRPr="0077215F">
        <w:rPr>
          <w:rFonts w:asciiTheme="minorHAnsi" w:hAnsiTheme="minorHAnsi"/>
        </w:rPr>
        <w:t xml:space="preserve">.  The advisor assigned marked with a primary advisor indicator = 'Yes' is known as the Primary Advisor. </w:t>
      </w:r>
    </w:p>
    <w:p w:rsidR="00184403" w:rsidRPr="001134A4" w:rsidRDefault="00184403" w:rsidP="001134A4">
      <w:pPr>
        <w:pStyle w:val="Heading2"/>
        <w:rPr>
          <w:rFonts w:asciiTheme="minorHAnsi" w:hAnsiTheme="minorHAnsi"/>
          <w:b w:val="0"/>
          <w:color w:val="auto"/>
          <w:sz w:val="22"/>
          <w:szCs w:val="22"/>
        </w:rPr>
      </w:pPr>
      <w:bookmarkStart w:id="74" w:name="_Toc379803296"/>
      <w:r w:rsidRPr="001134A4">
        <w:rPr>
          <w:rFonts w:asciiTheme="minorHAnsi" w:hAnsiTheme="minorHAnsi"/>
          <w:b w:val="0"/>
          <w:color w:val="auto"/>
          <w:sz w:val="22"/>
          <w:szCs w:val="22"/>
        </w:rPr>
        <w:t>Aggregate Table</w:t>
      </w:r>
      <w:bookmarkEnd w:id="74"/>
      <w:r w:rsidRPr="001134A4">
        <w:rPr>
          <w:rFonts w:asciiTheme="minorHAnsi" w:hAnsiTheme="minorHAnsi"/>
          <w:b w:val="0"/>
          <w:color w:val="auto"/>
          <w:sz w:val="22"/>
          <w:szCs w:val="22"/>
        </w:rPr>
        <w:tab/>
      </w:r>
    </w:p>
    <w:p w:rsidR="00184403" w:rsidRPr="0077215F" w:rsidRDefault="00184403" w:rsidP="0077215F">
      <w:pPr>
        <w:pStyle w:val="Body"/>
        <w:spacing w:before="0"/>
        <w:rPr>
          <w:rFonts w:asciiTheme="minorHAnsi" w:hAnsiTheme="minorHAnsi"/>
        </w:rPr>
      </w:pPr>
      <w:r w:rsidRPr="0077215F">
        <w:rPr>
          <w:rFonts w:asciiTheme="minorHAnsi" w:hAnsiTheme="minorHAnsi"/>
        </w:rPr>
        <w:t xml:space="preserve">Database table that begins with 'WAT' that combines the data from multiple fact tables </w:t>
      </w:r>
      <w:r w:rsidR="00F43AD0">
        <w:rPr>
          <w:rFonts w:asciiTheme="minorHAnsi" w:hAnsiTheme="minorHAnsi"/>
        </w:rPr>
        <w:t>streamline their use</w:t>
      </w:r>
      <w:r w:rsidRPr="0077215F">
        <w:rPr>
          <w:rFonts w:asciiTheme="minorHAnsi" w:hAnsiTheme="minorHAnsi"/>
        </w:rPr>
        <w:t xml:space="preserve"> in the Cognos FM Model</w:t>
      </w:r>
      <w:r w:rsidR="00F43AD0">
        <w:rPr>
          <w:rFonts w:asciiTheme="minorHAnsi" w:hAnsiTheme="minorHAnsi"/>
        </w:rPr>
        <w:t xml:space="preserve"> and improve performance.</w:t>
      </w:r>
      <w:r w:rsidRPr="0077215F">
        <w:rPr>
          <w:rFonts w:asciiTheme="minorHAnsi" w:hAnsiTheme="minorHAnsi"/>
        </w:rPr>
        <w:t>.</w:t>
      </w:r>
    </w:p>
    <w:p w:rsidR="00184403" w:rsidRPr="001134A4" w:rsidRDefault="00184403" w:rsidP="001134A4">
      <w:pPr>
        <w:pStyle w:val="Heading2"/>
        <w:rPr>
          <w:rFonts w:asciiTheme="minorHAnsi" w:hAnsiTheme="minorHAnsi"/>
          <w:b w:val="0"/>
          <w:color w:val="auto"/>
          <w:sz w:val="22"/>
          <w:szCs w:val="22"/>
        </w:rPr>
      </w:pPr>
      <w:bookmarkStart w:id="75" w:name="_Toc379803297"/>
      <w:r w:rsidRPr="001134A4">
        <w:rPr>
          <w:rFonts w:asciiTheme="minorHAnsi" w:hAnsiTheme="minorHAnsi"/>
          <w:b w:val="0"/>
          <w:color w:val="auto"/>
          <w:sz w:val="22"/>
          <w:szCs w:val="22"/>
        </w:rPr>
        <w:t>Business Concept</w:t>
      </w:r>
      <w:bookmarkEnd w:id="75"/>
      <w:r w:rsidRPr="001134A4">
        <w:rPr>
          <w:rFonts w:asciiTheme="minorHAnsi" w:hAnsiTheme="minorHAnsi"/>
          <w:b w:val="0"/>
          <w:color w:val="auto"/>
          <w:sz w:val="22"/>
          <w:szCs w:val="22"/>
        </w:rPr>
        <w:tab/>
      </w:r>
    </w:p>
    <w:p w:rsidR="00184403" w:rsidRPr="0077215F" w:rsidRDefault="00184403" w:rsidP="0077215F">
      <w:pPr>
        <w:pStyle w:val="Body"/>
        <w:spacing w:before="0"/>
        <w:rPr>
          <w:rFonts w:asciiTheme="minorHAnsi" w:hAnsiTheme="minorHAnsi"/>
        </w:rPr>
      </w:pPr>
      <w:r w:rsidRPr="0077215F">
        <w:rPr>
          <w:rFonts w:asciiTheme="minorHAnsi" w:hAnsiTheme="minorHAnsi"/>
        </w:rPr>
        <w:t>A logical (or functional) grouping of data that supports the reporting requirements of the business. A business concept usually is represented by a Cognos FM Model that may be published as one or more Cognos Packages to be used to create reports.</w:t>
      </w:r>
    </w:p>
    <w:p w:rsidR="00184403" w:rsidRPr="0077215F" w:rsidRDefault="00184403" w:rsidP="001134A4">
      <w:pPr>
        <w:pStyle w:val="Heading2"/>
        <w:rPr>
          <w:rFonts w:asciiTheme="minorHAnsi" w:hAnsiTheme="minorHAnsi"/>
        </w:rPr>
      </w:pPr>
      <w:bookmarkStart w:id="76" w:name="_Toc379803298"/>
      <w:r w:rsidRPr="001134A4">
        <w:rPr>
          <w:rFonts w:asciiTheme="minorHAnsi" w:hAnsiTheme="minorHAnsi"/>
          <w:b w:val="0"/>
          <w:color w:val="auto"/>
          <w:sz w:val="22"/>
          <w:szCs w:val="22"/>
        </w:rPr>
        <w:t>Campaign Goal</w:t>
      </w:r>
      <w:bookmarkEnd w:id="76"/>
      <w:r w:rsidRPr="0077215F">
        <w:rPr>
          <w:rFonts w:asciiTheme="minorHAnsi" w:hAnsiTheme="minorHAnsi"/>
        </w:rPr>
        <w:tab/>
      </w:r>
    </w:p>
    <w:p w:rsidR="00184403" w:rsidRPr="0077215F" w:rsidRDefault="00184403" w:rsidP="0077215F">
      <w:pPr>
        <w:pStyle w:val="Body"/>
        <w:spacing w:before="0"/>
        <w:rPr>
          <w:rFonts w:asciiTheme="minorHAnsi" w:hAnsiTheme="minorHAnsi"/>
        </w:rPr>
      </w:pPr>
      <w:r w:rsidRPr="0077215F">
        <w:rPr>
          <w:rFonts w:asciiTheme="minorHAnsi" w:hAnsiTheme="minorHAnsi"/>
        </w:rPr>
        <w:t>The desired outcome of a campaign, such as to increase the diversity of the student body or to attract and enroll more out-of state students or provide services who have been placed on probation.</w:t>
      </w:r>
      <w:r w:rsidR="00F43AD0">
        <w:rPr>
          <w:rFonts w:asciiTheme="minorHAnsi" w:hAnsiTheme="minorHAnsi"/>
        </w:rPr>
        <w:t xml:space="preserve"> Analyze Student Engagement campaign data is sourced from Banner Relationship Management.</w:t>
      </w:r>
    </w:p>
    <w:p w:rsidR="00184403" w:rsidRPr="00F9292D" w:rsidRDefault="00184403" w:rsidP="001134A4">
      <w:pPr>
        <w:pStyle w:val="Heading2"/>
        <w:rPr>
          <w:rFonts w:asciiTheme="minorHAnsi" w:hAnsiTheme="minorHAnsi" w:cstheme="minorHAnsi"/>
          <w:color w:val="auto"/>
          <w:sz w:val="22"/>
          <w:szCs w:val="22"/>
        </w:rPr>
      </w:pPr>
      <w:bookmarkStart w:id="77" w:name="_Toc379803299"/>
      <w:r w:rsidRPr="001134A4">
        <w:rPr>
          <w:rFonts w:asciiTheme="minorHAnsi" w:hAnsiTheme="minorHAnsi"/>
          <w:b w:val="0"/>
          <w:color w:val="auto"/>
          <w:sz w:val="22"/>
          <w:szCs w:val="22"/>
        </w:rPr>
        <w:t>Campaign Status</w:t>
      </w:r>
      <w:bookmarkEnd w:id="77"/>
      <w:r w:rsidRPr="00F9292D">
        <w:rPr>
          <w:rFonts w:asciiTheme="minorHAnsi" w:hAnsiTheme="minorHAnsi" w:cstheme="minorHAnsi"/>
          <w:color w:val="auto"/>
          <w:sz w:val="22"/>
          <w:szCs w:val="22"/>
        </w:rPr>
        <w:tab/>
      </w:r>
    </w:p>
    <w:p w:rsidR="00184403" w:rsidRPr="0077215F" w:rsidRDefault="00184403" w:rsidP="0077215F">
      <w:pPr>
        <w:pStyle w:val="Body"/>
        <w:spacing w:before="0"/>
        <w:rPr>
          <w:rFonts w:asciiTheme="minorHAnsi" w:hAnsiTheme="minorHAnsi"/>
        </w:rPr>
      </w:pPr>
      <w:r w:rsidRPr="0077215F">
        <w:rPr>
          <w:rFonts w:asciiTheme="minorHAnsi" w:hAnsiTheme="minorHAnsi"/>
        </w:rPr>
        <w:t>The status of a campaign identifies the steps from the initial definition of the campaign record through the completion of the graphical model associated with the campaign. Campaign statuses may include stopped, completed, and ready.</w:t>
      </w:r>
      <w:r w:rsidR="00F43AD0" w:rsidRPr="00F43AD0">
        <w:rPr>
          <w:rFonts w:asciiTheme="minorHAnsi" w:hAnsiTheme="minorHAnsi"/>
        </w:rPr>
        <w:t xml:space="preserve"> </w:t>
      </w:r>
      <w:r w:rsidR="00F43AD0">
        <w:rPr>
          <w:rFonts w:asciiTheme="minorHAnsi" w:hAnsiTheme="minorHAnsi"/>
        </w:rPr>
        <w:t>Analyze Student Engagement campaign data is sourced from Banner Relationship Management.</w:t>
      </w:r>
    </w:p>
    <w:p w:rsidR="00184403" w:rsidRPr="0077215F" w:rsidRDefault="00184403" w:rsidP="001134A4">
      <w:pPr>
        <w:pStyle w:val="Heading2"/>
        <w:rPr>
          <w:rFonts w:asciiTheme="minorHAnsi" w:hAnsiTheme="minorHAnsi"/>
        </w:rPr>
      </w:pPr>
      <w:bookmarkStart w:id="78" w:name="_Toc379803300"/>
      <w:r w:rsidRPr="001134A4">
        <w:rPr>
          <w:rFonts w:asciiTheme="minorHAnsi" w:hAnsiTheme="minorHAnsi"/>
          <w:b w:val="0"/>
          <w:color w:val="auto"/>
          <w:sz w:val="22"/>
          <w:szCs w:val="22"/>
        </w:rPr>
        <w:t>Campus Engagement and Activities Participant</w:t>
      </w:r>
      <w:bookmarkEnd w:id="78"/>
      <w:r w:rsidRPr="0077215F">
        <w:rPr>
          <w:rFonts w:asciiTheme="minorHAnsi" w:hAnsiTheme="minorHAnsi"/>
        </w:rPr>
        <w:tab/>
      </w:r>
    </w:p>
    <w:p w:rsidR="00184403" w:rsidRPr="0077215F" w:rsidRDefault="00184403" w:rsidP="0077215F">
      <w:pPr>
        <w:pStyle w:val="Body"/>
        <w:spacing w:before="0"/>
        <w:rPr>
          <w:rFonts w:asciiTheme="minorHAnsi" w:hAnsiTheme="minorHAnsi"/>
        </w:rPr>
      </w:pPr>
      <w:r w:rsidRPr="0077215F">
        <w:rPr>
          <w:rFonts w:asciiTheme="minorHAnsi" w:hAnsiTheme="minorHAnsi"/>
        </w:rPr>
        <w:t>This will be a set of attributes that display by academic period Banner Activities, Banner Athletic Competition (sports association), Advisor Assignments, Banner Contacts, BRM Campaign, Communication and Interactions.</w:t>
      </w:r>
    </w:p>
    <w:p w:rsidR="00184403" w:rsidRPr="0077215F" w:rsidRDefault="00184403" w:rsidP="001134A4">
      <w:pPr>
        <w:pStyle w:val="Heading2"/>
        <w:rPr>
          <w:rFonts w:asciiTheme="minorHAnsi" w:hAnsiTheme="minorHAnsi"/>
        </w:rPr>
      </w:pPr>
      <w:bookmarkStart w:id="79" w:name="_Toc379803301"/>
      <w:r w:rsidRPr="001134A4">
        <w:rPr>
          <w:rFonts w:asciiTheme="minorHAnsi" w:hAnsiTheme="minorHAnsi"/>
          <w:b w:val="0"/>
          <w:color w:val="auto"/>
          <w:sz w:val="22"/>
          <w:szCs w:val="22"/>
        </w:rPr>
        <w:t>Cognos Package</w:t>
      </w:r>
      <w:bookmarkEnd w:id="79"/>
      <w:r w:rsidRPr="0077215F">
        <w:rPr>
          <w:rFonts w:asciiTheme="minorHAnsi" w:hAnsiTheme="minorHAnsi"/>
        </w:rPr>
        <w:tab/>
      </w:r>
    </w:p>
    <w:p w:rsidR="00184403" w:rsidRPr="0077215F" w:rsidRDefault="00184403" w:rsidP="0077215F">
      <w:pPr>
        <w:pStyle w:val="Body"/>
        <w:spacing w:before="0"/>
        <w:rPr>
          <w:rFonts w:asciiTheme="minorHAnsi" w:hAnsiTheme="minorHAnsi"/>
        </w:rPr>
      </w:pPr>
      <w:r w:rsidRPr="0077215F">
        <w:rPr>
          <w:rFonts w:asciiTheme="minorHAnsi" w:hAnsiTheme="minorHAnsi"/>
        </w:rPr>
        <w:t>Cognos end user layer which represents the data included in a business concept that is used to create reports.</w:t>
      </w:r>
    </w:p>
    <w:p w:rsidR="00184403" w:rsidRPr="001134A4" w:rsidRDefault="00184403" w:rsidP="001134A4">
      <w:pPr>
        <w:pStyle w:val="Heading2"/>
        <w:rPr>
          <w:rFonts w:asciiTheme="minorHAnsi" w:hAnsiTheme="minorHAnsi"/>
          <w:b w:val="0"/>
          <w:color w:val="auto"/>
          <w:sz w:val="22"/>
          <w:szCs w:val="22"/>
        </w:rPr>
      </w:pPr>
      <w:bookmarkStart w:id="80" w:name="_Toc379803302"/>
      <w:r w:rsidRPr="001134A4">
        <w:rPr>
          <w:rFonts w:asciiTheme="minorHAnsi" w:hAnsiTheme="minorHAnsi"/>
          <w:b w:val="0"/>
          <w:color w:val="auto"/>
          <w:sz w:val="22"/>
          <w:szCs w:val="22"/>
        </w:rPr>
        <w:t>Cohort</w:t>
      </w:r>
      <w:bookmarkEnd w:id="80"/>
      <w:r w:rsidRPr="001134A4">
        <w:rPr>
          <w:rFonts w:asciiTheme="minorHAnsi" w:hAnsiTheme="minorHAnsi"/>
          <w:b w:val="0"/>
          <w:color w:val="auto"/>
          <w:sz w:val="22"/>
          <w:szCs w:val="22"/>
        </w:rPr>
        <w:tab/>
      </w:r>
    </w:p>
    <w:p w:rsidR="00184403" w:rsidRPr="0077215F" w:rsidRDefault="00184403" w:rsidP="0077215F">
      <w:pPr>
        <w:pStyle w:val="Body"/>
        <w:spacing w:before="0"/>
        <w:rPr>
          <w:rFonts w:asciiTheme="minorHAnsi" w:hAnsiTheme="minorHAnsi"/>
        </w:rPr>
      </w:pPr>
      <w:r w:rsidRPr="0077215F">
        <w:rPr>
          <w:rFonts w:asciiTheme="minorHAnsi" w:hAnsiTheme="minorHAnsi"/>
        </w:rPr>
        <w:t>See Student Cohort.</w:t>
      </w:r>
    </w:p>
    <w:p w:rsidR="00184403" w:rsidRPr="00A9271E" w:rsidRDefault="00184403" w:rsidP="001134A4">
      <w:pPr>
        <w:pStyle w:val="Heading2"/>
        <w:rPr>
          <w:rFonts w:asciiTheme="minorHAnsi" w:hAnsiTheme="minorHAnsi"/>
          <w:b w:val="0"/>
          <w:color w:val="auto"/>
          <w:sz w:val="22"/>
          <w:szCs w:val="22"/>
        </w:rPr>
      </w:pPr>
      <w:bookmarkStart w:id="81" w:name="_Toc379803303"/>
      <w:r w:rsidRPr="00A9271E">
        <w:rPr>
          <w:rFonts w:asciiTheme="minorHAnsi" w:hAnsiTheme="minorHAnsi"/>
          <w:b w:val="0"/>
          <w:color w:val="auto"/>
          <w:sz w:val="22"/>
          <w:szCs w:val="22"/>
        </w:rPr>
        <w:t>College Retention Rate</w:t>
      </w:r>
      <w:bookmarkEnd w:id="81"/>
      <w:r w:rsidRPr="00A9271E">
        <w:rPr>
          <w:rFonts w:asciiTheme="minorHAnsi" w:hAnsiTheme="minorHAnsi"/>
        </w:rPr>
        <w:tab/>
      </w:r>
    </w:p>
    <w:p w:rsidR="00184403" w:rsidRPr="0077215F" w:rsidRDefault="00184403" w:rsidP="0077215F">
      <w:pPr>
        <w:pStyle w:val="Body"/>
        <w:spacing w:before="0"/>
        <w:rPr>
          <w:rFonts w:asciiTheme="minorHAnsi" w:hAnsiTheme="minorHAnsi"/>
        </w:rPr>
      </w:pPr>
      <w:r w:rsidRPr="00A9271E">
        <w:rPr>
          <w:rFonts w:asciiTheme="minorHAnsi" w:hAnsiTheme="minorHAnsi"/>
        </w:rPr>
        <w:t>The measure of college retention rate will be the number of students who register in a college (academic study attribute College) in the latter academic period / (the number of students who registered in that college for the former academic period minus any who should be excluded in that college).  This may be Like (Fall to Fall) or Sequential (Fall to Spring), former and latter academic periods</w:t>
      </w:r>
      <w:r w:rsidRPr="00C50131">
        <w:rPr>
          <w:rFonts w:asciiTheme="minorHAnsi" w:hAnsiTheme="minorHAnsi"/>
          <w:highlight w:val="yellow"/>
        </w:rPr>
        <w:t>.</w:t>
      </w:r>
    </w:p>
    <w:p w:rsidR="00184403" w:rsidRPr="001134A4" w:rsidRDefault="00184403" w:rsidP="001134A4">
      <w:pPr>
        <w:pStyle w:val="Heading2"/>
        <w:rPr>
          <w:rFonts w:asciiTheme="minorHAnsi" w:hAnsiTheme="minorHAnsi"/>
          <w:b w:val="0"/>
          <w:color w:val="auto"/>
          <w:sz w:val="22"/>
          <w:szCs w:val="22"/>
        </w:rPr>
      </w:pPr>
      <w:bookmarkStart w:id="82" w:name="_Toc379803304"/>
      <w:r w:rsidRPr="001134A4">
        <w:rPr>
          <w:rFonts w:asciiTheme="minorHAnsi" w:hAnsiTheme="minorHAnsi"/>
          <w:b w:val="0"/>
          <w:color w:val="auto"/>
          <w:sz w:val="22"/>
          <w:szCs w:val="22"/>
        </w:rPr>
        <w:t>Communication Template</w:t>
      </w:r>
      <w:bookmarkEnd w:id="82"/>
      <w:r w:rsidRPr="001134A4">
        <w:rPr>
          <w:rFonts w:asciiTheme="minorHAnsi" w:hAnsiTheme="minorHAnsi"/>
          <w:b w:val="0"/>
          <w:color w:val="auto"/>
          <w:sz w:val="22"/>
          <w:szCs w:val="22"/>
        </w:rPr>
        <w:tab/>
      </w:r>
    </w:p>
    <w:p w:rsidR="00184403" w:rsidRPr="0077215F" w:rsidRDefault="00184403" w:rsidP="0077215F">
      <w:pPr>
        <w:pStyle w:val="Body"/>
        <w:spacing w:before="0"/>
        <w:rPr>
          <w:rFonts w:asciiTheme="minorHAnsi" w:hAnsiTheme="minorHAnsi"/>
        </w:rPr>
      </w:pPr>
      <w:r w:rsidRPr="0077215F">
        <w:rPr>
          <w:rFonts w:asciiTheme="minorHAnsi" w:hAnsiTheme="minorHAnsi"/>
        </w:rPr>
        <w:t xml:space="preserve">A communication template is </w:t>
      </w:r>
      <w:r w:rsidR="006F27BA">
        <w:rPr>
          <w:rFonts w:asciiTheme="minorHAnsi" w:hAnsiTheme="minorHAnsi"/>
        </w:rPr>
        <w:t xml:space="preserve">a BRM concept and is </w:t>
      </w:r>
      <w:r w:rsidRPr="0077215F">
        <w:rPr>
          <w:rFonts w:asciiTheme="minorHAnsi" w:hAnsiTheme="minorHAnsi"/>
        </w:rPr>
        <w:t>used to produce and send a large number of similarly formatted communications to a group of individuals. Within a campaign, communication templates are included using the MCC activity type.</w:t>
      </w:r>
    </w:p>
    <w:p w:rsidR="00184403" w:rsidRPr="00A9271E" w:rsidRDefault="00184403" w:rsidP="001134A4">
      <w:pPr>
        <w:pStyle w:val="Heading2"/>
        <w:rPr>
          <w:rFonts w:asciiTheme="minorHAnsi" w:hAnsiTheme="minorHAnsi"/>
          <w:b w:val="0"/>
          <w:color w:val="auto"/>
          <w:sz w:val="22"/>
          <w:szCs w:val="22"/>
        </w:rPr>
      </w:pPr>
      <w:bookmarkStart w:id="83" w:name="_Toc379803305"/>
      <w:r w:rsidRPr="001134A4">
        <w:rPr>
          <w:rFonts w:asciiTheme="minorHAnsi" w:hAnsiTheme="minorHAnsi"/>
          <w:b w:val="0"/>
          <w:color w:val="auto"/>
          <w:sz w:val="22"/>
          <w:szCs w:val="22"/>
        </w:rPr>
        <w:t>Contacts with Advisors, Faculty, Financial Aid</w:t>
      </w:r>
      <w:bookmarkEnd w:id="83"/>
      <w:r w:rsidRPr="0077215F">
        <w:rPr>
          <w:rFonts w:asciiTheme="minorHAnsi" w:hAnsiTheme="minorHAnsi"/>
        </w:rPr>
        <w:tab/>
      </w:r>
    </w:p>
    <w:p w:rsidR="00184403" w:rsidRPr="0077215F" w:rsidRDefault="00184403" w:rsidP="0077215F">
      <w:pPr>
        <w:pStyle w:val="Body"/>
        <w:spacing w:before="0"/>
        <w:rPr>
          <w:rFonts w:asciiTheme="minorHAnsi" w:hAnsiTheme="minorHAnsi"/>
        </w:rPr>
      </w:pPr>
      <w:r w:rsidRPr="0077215F">
        <w:rPr>
          <w:rFonts w:asciiTheme="minorHAnsi" w:hAnsiTheme="minorHAnsi"/>
        </w:rPr>
        <w:t>Data includes Banner Contacts and Banner Relationship Management Interaction data.</w:t>
      </w:r>
    </w:p>
    <w:p w:rsidR="00184403" w:rsidRPr="001134A4" w:rsidRDefault="00184403" w:rsidP="001134A4">
      <w:pPr>
        <w:pStyle w:val="Heading2"/>
        <w:rPr>
          <w:rFonts w:asciiTheme="minorHAnsi" w:hAnsiTheme="minorHAnsi"/>
          <w:b w:val="0"/>
          <w:color w:val="auto"/>
          <w:sz w:val="22"/>
          <w:szCs w:val="22"/>
        </w:rPr>
      </w:pPr>
      <w:bookmarkStart w:id="84" w:name="_Toc379803306"/>
      <w:r w:rsidRPr="001134A4">
        <w:rPr>
          <w:rFonts w:asciiTheme="minorHAnsi" w:hAnsiTheme="minorHAnsi"/>
          <w:b w:val="0"/>
          <w:color w:val="auto"/>
          <w:sz w:val="22"/>
          <w:szCs w:val="22"/>
        </w:rPr>
        <w:lastRenderedPageBreak/>
        <w:t>Course Credits</w:t>
      </w:r>
      <w:bookmarkEnd w:id="84"/>
      <w:r w:rsidRPr="001134A4">
        <w:rPr>
          <w:rFonts w:asciiTheme="minorHAnsi" w:hAnsiTheme="minorHAnsi"/>
          <w:b w:val="0"/>
          <w:color w:val="auto"/>
          <w:sz w:val="22"/>
          <w:szCs w:val="22"/>
        </w:rPr>
        <w:tab/>
      </w:r>
    </w:p>
    <w:p w:rsidR="00184403" w:rsidRPr="0077215F" w:rsidRDefault="00184403" w:rsidP="0077215F">
      <w:pPr>
        <w:pStyle w:val="Body"/>
        <w:spacing w:before="0"/>
        <w:rPr>
          <w:rFonts w:asciiTheme="minorHAnsi" w:hAnsiTheme="minorHAnsi"/>
        </w:rPr>
      </w:pPr>
      <w:r w:rsidRPr="0077215F">
        <w:rPr>
          <w:rFonts w:asciiTheme="minorHAnsi" w:hAnsiTheme="minorHAnsi"/>
        </w:rPr>
        <w:t>Credits as determined by the final grade associated with the individual student course.</w:t>
      </w:r>
    </w:p>
    <w:p w:rsidR="00184403" w:rsidRPr="001134A4" w:rsidRDefault="00184403" w:rsidP="001134A4">
      <w:pPr>
        <w:pStyle w:val="Heading2"/>
        <w:rPr>
          <w:rFonts w:asciiTheme="minorHAnsi" w:hAnsiTheme="minorHAnsi"/>
          <w:b w:val="0"/>
          <w:color w:val="auto"/>
          <w:sz w:val="22"/>
          <w:szCs w:val="22"/>
        </w:rPr>
      </w:pPr>
      <w:bookmarkStart w:id="85" w:name="_Toc379803307"/>
      <w:r w:rsidRPr="001134A4">
        <w:rPr>
          <w:rFonts w:asciiTheme="minorHAnsi" w:hAnsiTheme="minorHAnsi"/>
          <w:b w:val="0"/>
          <w:color w:val="auto"/>
          <w:sz w:val="22"/>
          <w:szCs w:val="22"/>
        </w:rPr>
        <w:t>Course Drop Rate</w:t>
      </w:r>
      <w:bookmarkEnd w:id="85"/>
      <w:r w:rsidRPr="001134A4">
        <w:rPr>
          <w:rFonts w:asciiTheme="minorHAnsi" w:hAnsiTheme="minorHAnsi"/>
          <w:b w:val="0"/>
          <w:color w:val="auto"/>
          <w:sz w:val="22"/>
          <w:szCs w:val="22"/>
        </w:rPr>
        <w:tab/>
      </w:r>
    </w:p>
    <w:p w:rsidR="00184403" w:rsidRPr="0077215F" w:rsidRDefault="00184403" w:rsidP="0077215F">
      <w:pPr>
        <w:pStyle w:val="Body"/>
        <w:spacing w:before="0"/>
        <w:rPr>
          <w:rFonts w:asciiTheme="minorHAnsi" w:hAnsiTheme="minorHAnsi"/>
        </w:rPr>
      </w:pPr>
      <w:r w:rsidRPr="0077215F">
        <w:rPr>
          <w:rFonts w:asciiTheme="minorHAnsi" w:hAnsiTheme="minorHAnsi"/>
        </w:rPr>
        <w:t>This is the number of students who were registered for a course but now have a course registration status where the count in enrolled indicator equal to 'No'.  This is information stored in Banner at the student course</w:t>
      </w:r>
      <w:r w:rsidR="00C50131">
        <w:rPr>
          <w:rFonts w:asciiTheme="minorHAnsi" w:hAnsiTheme="minorHAnsi"/>
        </w:rPr>
        <w:t xml:space="preserve"> level</w:t>
      </w:r>
      <w:r w:rsidRPr="0077215F">
        <w:rPr>
          <w:rFonts w:asciiTheme="minorHAnsi" w:hAnsiTheme="minorHAnsi"/>
        </w:rPr>
        <w:t xml:space="preserve"> not at the student enrollment level.</w:t>
      </w:r>
    </w:p>
    <w:p w:rsidR="00184403" w:rsidRPr="001134A4" w:rsidRDefault="00184403" w:rsidP="001134A4">
      <w:pPr>
        <w:pStyle w:val="Heading2"/>
        <w:rPr>
          <w:rFonts w:asciiTheme="minorHAnsi" w:hAnsiTheme="minorHAnsi"/>
          <w:b w:val="0"/>
          <w:color w:val="auto"/>
          <w:sz w:val="22"/>
          <w:szCs w:val="22"/>
        </w:rPr>
      </w:pPr>
      <w:bookmarkStart w:id="86" w:name="_Toc379803308"/>
      <w:r w:rsidRPr="001134A4">
        <w:rPr>
          <w:rFonts w:asciiTheme="minorHAnsi" w:hAnsiTheme="minorHAnsi"/>
          <w:b w:val="0"/>
          <w:color w:val="auto"/>
          <w:sz w:val="22"/>
          <w:szCs w:val="22"/>
        </w:rPr>
        <w:t>Course Failed Rate</w:t>
      </w:r>
      <w:bookmarkEnd w:id="86"/>
      <w:r w:rsidRPr="001134A4">
        <w:rPr>
          <w:rFonts w:asciiTheme="minorHAnsi" w:hAnsiTheme="minorHAnsi"/>
          <w:b w:val="0"/>
          <w:color w:val="auto"/>
          <w:sz w:val="22"/>
          <w:szCs w:val="22"/>
        </w:rPr>
        <w:tab/>
      </w:r>
    </w:p>
    <w:p w:rsidR="00184403" w:rsidRPr="0077215F" w:rsidRDefault="00184403" w:rsidP="0077215F">
      <w:pPr>
        <w:pStyle w:val="Body"/>
        <w:spacing w:before="0"/>
        <w:rPr>
          <w:rFonts w:asciiTheme="minorHAnsi" w:hAnsiTheme="minorHAnsi"/>
        </w:rPr>
      </w:pPr>
      <w:r w:rsidRPr="0077215F">
        <w:rPr>
          <w:rFonts w:asciiTheme="minorHAnsi" w:hAnsiTheme="minorHAnsi"/>
        </w:rPr>
        <w:t>This is the number of students who receive a grade that does not add to Credits Passed in a specific Course Identification (Subject and Course number)/ number of students whose grade counted in credits attempted.</w:t>
      </w:r>
    </w:p>
    <w:p w:rsidR="00184403" w:rsidRPr="00F9292D" w:rsidRDefault="00184403" w:rsidP="001134A4">
      <w:pPr>
        <w:pStyle w:val="Heading2"/>
        <w:rPr>
          <w:rFonts w:asciiTheme="minorHAnsi" w:hAnsiTheme="minorHAnsi" w:cstheme="minorHAnsi"/>
          <w:color w:val="auto"/>
          <w:sz w:val="22"/>
          <w:szCs w:val="22"/>
        </w:rPr>
      </w:pPr>
      <w:bookmarkStart w:id="87" w:name="_Toc379803309"/>
      <w:r w:rsidRPr="001134A4">
        <w:rPr>
          <w:rFonts w:asciiTheme="minorHAnsi" w:hAnsiTheme="minorHAnsi"/>
          <w:b w:val="0"/>
          <w:color w:val="auto"/>
          <w:sz w:val="22"/>
          <w:szCs w:val="22"/>
        </w:rPr>
        <w:t>Course Initial Registered Count</w:t>
      </w:r>
      <w:bookmarkEnd w:id="87"/>
      <w:r w:rsidRPr="00F9292D">
        <w:rPr>
          <w:rFonts w:asciiTheme="minorHAnsi" w:hAnsiTheme="minorHAnsi" w:cstheme="minorHAnsi"/>
          <w:color w:val="auto"/>
          <w:sz w:val="22"/>
          <w:szCs w:val="22"/>
        </w:rPr>
        <w:tab/>
      </w:r>
    </w:p>
    <w:p w:rsidR="00184403" w:rsidRPr="0077215F" w:rsidRDefault="00184403" w:rsidP="0077215F">
      <w:pPr>
        <w:pStyle w:val="Body"/>
        <w:spacing w:before="0"/>
        <w:rPr>
          <w:rFonts w:asciiTheme="minorHAnsi" w:hAnsiTheme="minorHAnsi"/>
        </w:rPr>
      </w:pPr>
      <w:r w:rsidRPr="0077215F">
        <w:rPr>
          <w:rFonts w:asciiTheme="minorHAnsi" w:hAnsiTheme="minorHAnsi"/>
        </w:rPr>
        <w:t>Student who has or had a course registration status with an indicator to count the student as registered in the student course (Course Identification). The count of Course Registered plus Course Dropped plus Course Withdrawn Count will equal the Course Initial Registered Count.  This count may be used with the Registered by Census indicator to determine the number registered as of the Census Date.</w:t>
      </w:r>
    </w:p>
    <w:p w:rsidR="00184403" w:rsidRPr="001A5024" w:rsidRDefault="00184403" w:rsidP="001A5024">
      <w:pPr>
        <w:pStyle w:val="Heading2"/>
        <w:rPr>
          <w:rFonts w:asciiTheme="minorHAnsi" w:hAnsiTheme="minorHAnsi"/>
          <w:b w:val="0"/>
          <w:color w:val="auto"/>
          <w:sz w:val="22"/>
          <w:szCs w:val="22"/>
        </w:rPr>
      </w:pPr>
      <w:bookmarkStart w:id="88" w:name="_Toc379803310"/>
      <w:r w:rsidRPr="001A5024">
        <w:rPr>
          <w:rFonts w:asciiTheme="minorHAnsi" w:hAnsiTheme="minorHAnsi"/>
          <w:b w:val="0"/>
          <w:color w:val="auto"/>
          <w:sz w:val="22"/>
          <w:szCs w:val="22"/>
        </w:rPr>
        <w:t>Course Passed Rate</w:t>
      </w:r>
      <w:bookmarkEnd w:id="88"/>
      <w:r w:rsidRPr="001A5024">
        <w:rPr>
          <w:rFonts w:asciiTheme="minorHAnsi" w:hAnsiTheme="minorHAnsi"/>
          <w:b w:val="0"/>
          <w:color w:val="auto"/>
          <w:sz w:val="22"/>
          <w:szCs w:val="22"/>
        </w:rPr>
        <w:tab/>
      </w:r>
    </w:p>
    <w:p w:rsidR="00184403" w:rsidRPr="0077215F" w:rsidRDefault="00184403" w:rsidP="0077215F">
      <w:pPr>
        <w:pStyle w:val="Body"/>
        <w:spacing w:before="0"/>
        <w:rPr>
          <w:rFonts w:asciiTheme="minorHAnsi" w:hAnsiTheme="minorHAnsi"/>
        </w:rPr>
      </w:pPr>
      <w:r w:rsidRPr="0077215F">
        <w:rPr>
          <w:rFonts w:asciiTheme="minorHAnsi" w:hAnsiTheme="minorHAnsi"/>
        </w:rPr>
        <w:t>This is the number of students who receive a grade that adds to Credits Passed / number of students whose grade counted in credits attempted.</w:t>
      </w:r>
    </w:p>
    <w:p w:rsidR="00184403" w:rsidRPr="006F27BA" w:rsidRDefault="00184403" w:rsidP="001A5024">
      <w:pPr>
        <w:pStyle w:val="Heading2"/>
        <w:rPr>
          <w:rFonts w:asciiTheme="minorHAnsi" w:hAnsiTheme="minorHAnsi" w:cstheme="minorHAnsi"/>
          <w:color w:val="auto"/>
          <w:sz w:val="22"/>
          <w:szCs w:val="22"/>
        </w:rPr>
      </w:pPr>
      <w:bookmarkStart w:id="89" w:name="_Toc379803311"/>
      <w:r w:rsidRPr="006F27BA">
        <w:rPr>
          <w:rFonts w:asciiTheme="minorHAnsi" w:hAnsiTheme="minorHAnsi"/>
          <w:b w:val="0"/>
          <w:color w:val="auto"/>
          <w:sz w:val="22"/>
          <w:szCs w:val="22"/>
        </w:rPr>
        <w:t>Course Registered Count</w:t>
      </w:r>
      <w:bookmarkEnd w:id="89"/>
      <w:r w:rsidRPr="006F27BA">
        <w:rPr>
          <w:rFonts w:asciiTheme="minorHAnsi" w:hAnsiTheme="minorHAnsi" w:cstheme="minorHAnsi"/>
          <w:color w:val="auto"/>
          <w:sz w:val="22"/>
          <w:szCs w:val="22"/>
        </w:rPr>
        <w:tab/>
      </w:r>
    </w:p>
    <w:p w:rsidR="00184403" w:rsidRPr="0077215F" w:rsidRDefault="00184403" w:rsidP="0077215F">
      <w:pPr>
        <w:pStyle w:val="Body"/>
        <w:spacing w:before="0"/>
        <w:rPr>
          <w:rFonts w:asciiTheme="minorHAnsi" w:hAnsiTheme="minorHAnsi"/>
        </w:rPr>
      </w:pPr>
      <w:r w:rsidRPr="006F27BA">
        <w:rPr>
          <w:rFonts w:asciiTheme="minorHAnsi" w:hAnsiTheme="minorHAnsi"/>
        </w:rPr>
        <w:t>Student with a course registration status with an indicator to count as enrolled for a specified course (Course Identification). This count may be used with the Registered by Census indicator to determine the number registered as of the Census Date.</w:t>
      </w:r>
    </w:p>
    <w:p w:rsidR="00184403" w:rsidRPr="006F27BA" w:rsidRDefault="00184403" w:rsidP="001A5024">
      <w:pPr>
        <w:pStyle w:val="Heading2"/>
        <w:rPr>
          <w:rFonts w:asciiTheme="minorHAnsi" w:hAnsiTheme="minorHAnsi"/>
          <w:b w:val="0"/>
          <w:color w:val="auto"/>
          <w:sz w:val="22"/>
          <w:szCs w:val="22"/>
        </w:rPr>
      </w:pPr>
      <w:bookmarkStart w:id="90" w:name="_Toc379803312"/>
      <w:r w:rsidRPr="006F27BA">
        <w:rPr>
          <w:rFonts w:asciiTheme="minorHAnsi" w:hAnsiTheme="minorHAnsi"/>
          <w:b w:val="0"/>
          <w:color w:val="auto"/>
          <w:sz w:val="22"/>
          <w:szCs w:val="22"/>
        </w:rPr>
        <w:t>Course Withdrawn Rate</w:t>
      </w:r>
      <w:bookmarkEnd w:id="90"/>
      <w:r w:rsidRPr="006F27BA">
        <w:rPr>
          <w:rFonts w:asciiTheme="minorHAnsi" w:hAnsiTheme="minorHAnsi"/>
          <w:b w:val="0"/>
          <w:color w:val="auto"/>
          <w:sz w:val="22"/>
          <w:szCs w:val="22"/>
        </w:rPr>
        <w:tab/>
      </w:r>
    </w:p>
    <w:p w:rsidR="00184403" w:rsidRPr="0077215F" w:rsidRDefault="00184403" w:rsidP="0077215F">
      <w:pPr>
        <w:pStyle w:val="Body"/>
        <w:spacing w:before="0"/>
        <w:rPr>
          <w:rFonts w:asciiTheme="minorHAnsi" w:hAnsiTheme="minorHAnsi"/>
        </w:rPr>
      </w:pPr>
      <w:r w:rsidRPr="006F27BA">
        <w:rPr>
          <w:rFonts w:asciiTheme="minorHAnsi" w:hAnsiTheme="minorHAnsi"/>
        </w:rPr>
        <w:t>This is the number of students who were registered for a course but now have a course registration status where the withdrawn indicator equal to 'Yes'/ number of students who initially registered.</w:t>
      </w:r>
    </w:p>
    <w:p w:rsidR="00184403" w:rsidRPr="001A5024" w:rsidRDefault="00184403" w:rsidP="001A5024">
      <w:pPr>
        <w:pStyle w:val="Heading2"/>
        <w:rPr>
          <w:rFonts w:asciiTheme="minorHAnsi" w:hAnsiTheme="minorHAnsi"/>
          <w:b w:val="0"/>
          <w:color w:val="auto"/>
          <w:sz w:val="22"/>
          <w:szCs w:val="22"/>
        </w:rPr>
      </w:pPr>
      <w:bookmarkStart w:id="91" w:name="_Toc379803313"/>
      <w:r w:rsidRPr="001A5024">
        <w:rPr>
          <w:rFonts w:asciiTheme="minorHAnsi" w:hAnsiTheme="minorHAnsi"/>
          <w:b w:val="0"/>
          <w:color w:val="auto"/>
          <w:sz w:val="22"/>
          <w:szCs w:val="22"/>
        </w:rPr>
        <w:t>Cube</w:t>
      </w:r>
      <w:bookmarkEnd w:id="91"/>
      <w:r w:rsidRPr="001A5024">
        <w:rPr>
          <w:rFonts w:asciiTheme="minorHAnsi" w:hAnsiTheme="minorHAnsi"/>
          <w:b w:val="0"/>
          <w:color w:val="auto"/>
          <w:sz w:val="22"/>
          <w:szCs w:val="22"/>
        </w:rPr>
        <w:tab/>
      </w:r>
    </w:p>
    <w:p w:rsidR="00184403" w:rsidRPr="0077215F" w:rsidRDefault="00184403" w:rsidP="0077215F">
      <w:pPr>
        <w:pStyle w:val="Body"/>
        <w:spacing w:before="0"/>
        <w:rPr>
          <w:rFonts w:asciiTheme="minorHAnsi" w:hAnsiTheme="minorHAnsi"/>
        </w:rPr>
      </w:pPr>
      <w:r w:rsidRPr="0077215F">
        <w:rPr>
          <w:rFonts w:asciiTheme="minorHAnsi" w:hAnsiTheme="minorHAnsi"/>
        </w:rPr>
        <w:t>A cube is a three dimensional storage of data that increases speed for analysis of data. Performance products are delivered with at least one Cognos cube per published package. Cubes are basically pre-calculated data that you can rearrange and reformat into multiple summary or trend reports.</w:t>
      </w:r>
    </w:p>
    <w:p w:rsidR="00184403" w:rsidRPr="00F9292D" w:rsidRDefault="00184403" w:rsidP="001A5024">
      <w:pPr>
        <w:pStyle w:val="Heading2"/>
        <w:rPr>
          <w:rFonts w:asciiTheme="minorHAnsi" w:hAnsiTheme="minorHAnsi" w:cstheme="minorHAnsi"/>
          <w:color w:val="auto"/>
          <w:sz w:val="22"/>
          <w:szCs w:val="22"/>
        </w:rPr>
      </w:pPr>
      <w:bookmarkStart w:id="92" w:name="_Toc379803314"/>
      <w:r w:rsidRPr="001A5024">
        <w:rPr>
          <w:rFonts w:asciiTheme="minorHAnsi" w:hAnsiTheme="minorHAnsi"/>
          <w:b w:val="0"/>
          <w:color w:val="auto"/>
          <w:sz w:val="22"/>
          <w:szCs w:val="22"/>
        </w:rPr>
        <w:t>Cumulative Credits</w:t>
      </w:r>
      <w:bookmarkEnd w:id="92"/>
      <w:r w:rsidRPr="00F9292D">
        <w:rPr>
          <w:rFonts w:asciiTheme="minorHAnsi" w:hAnsiTheme="minorHAnsi" w:cstheme="minorHAnsi"/>
          <w:color w:val="auto"/>
          <w:sz w:val="22"/>
          <w:szCs w:val="22"/>
        </w:rPr>
        <w:tab/>
      </w:r>
    </w:p>
    <w:p w:rsidR="00184403" w:rsidRPr="0077215F" w:rsidRDefault="00184403" w:rsidP="0077215F">
      <w:pPr>
        <w:pStyle w:val="Body"/>
        <w:spacing w:before="0"/>
        <w:rPr>
          <w:rFonts w:asciiTheme="minorHAnsi" w:hAnsiTheme="minorHAnsi"/>
        </w:rPr>
      </w:pPr>
      <w:r w:rsidRPr="0077215F">
        <w:rPr>
          <w:rFonts w:asciiTheme="minorHAnsi" w:hAnsiTheme="minorHAnsi"/>
        </w:rPr>
        <w:t>Subset of student total credits as determined by the grades associated with all student courses through the academic period reported.</w:t>
      </w:r>
    </w:p>
    <w:p w:rsidR="00A9271E" w:rsidRPr="00A9271E" w:rsidRDefault="00184403" w:rsidP="00A9271E">
      <w:pPr>
        <w:pStyle w:val="Heading2"/>
        <w:rPr>
          <w:rFonts w:asciiTheme="minorHAnsi" w:hAnsiTheme="minorHAnsi" w:cstheme="minorHAnsi"/>
          <w:color w:val="auto"/>
          <w:sz w:val="22"/>
          <w:szCs w:val="22"/>
        </w:rPr>
      </w:pPr>
      <w:bookmarkStart w:id="93" w:name="_Toc379803315"/>
      <w:r w:rsidRPr="00A9271E">
        <w:rPr>
          <w:rFonts w:asciiTheme="minorHAnsi" w:hAnsiTheme="minorHAnsi"/>
          <w:b w:val="0"/>
          <w:color w:val="auto"/>
          <w:sz w:val="22"/>
          <w:szCs w:val="22"/>
        </w:rPr>
        <w:t>Cumulative GPA</w:t>
      </w:r>
      <w:bookmarkEnd w:id="93"/>
      <w:r w:rsidRPr="00A9271E">
        <w:rPr>
          <w:rFonts w:asciiTheme="minorHAnsi" w:hAnsiTheme="minorHAnsi" w:cstheme="minorHAnsi"/>
          <w:color w:val="auto"/>
          <w:sz w:val="22"/>
          <w:szCs w:val="22"/>
        </w:rPr>
        <w:tab/>
      </w:r>
    </w:p>
    <w:p w:rsidR="003056C4" w:rsidRPr="00A9271E" w:rsidRDefault="00A9271E" w:rsidP="00A9271E">
      <w:pPr>
        <w:pStyle w:val="Body"/>
        <w:spacing w:before="0"/>
        <w:rPr>
          <w:rFonts w:asciiTheme="minorHAnsi" w:hAnsiTheme="minorHAnsi"/>
        </w:rPr>
      </w:pPr>
      <w:r w:rsidRPr="00A9271E">
        <w:rPr>
          <w:rFonts w:asciiTheme="minorHAnsi" w:hAnsiTheme="minorHAnsi"/>
        </w:rPr>
        <w:t xml:space="preserve">A metric </w:t>
      </w:r>
      <w:r w:rsidR="006A397B" w:rsidRPr="00A9271E">
        <w:rPr>
          <w:rFonts w:asciiTheme="minorHAnsi" w:hAnsiTheme="minorHAnsi"/>
        </w:rPr>
        <w:t>calculated as Cumulative Quality Points / Cumulative Credits for GPA for all the academic periods attended by the student through the academic period being reported. This is an accumulating measure for each academic period.</w:t>
      </w:r>
    </w:p>
    <w:p w:rsidR="00184403" w:rsidRPr="0077215F" w:rsidRDefault="00184403" w:rsidP="0077215F">
      <w:pPr>
        <w:pStyle w:val="Body"/>
        <w:spacing w:before="0"/>
        <w:rPr>
          <w:rFonts w:asciiTheme="minorHAnsi" w:hAnsiTheme="minorHAnsi"/>
        </w:rPr>
      </w:pPr>
    </w:p>
    <w:p w:rsidR="00184403" w:rsidRPr="0077215F" w:rsidRDefault="00184403" w:rsidP="001A5024">
      <w:pPr>
        <w:pStyle w:val="Heading2"/>
        <w:rPr>
          <w:rFonts w:asciiTheme="minorHAnsi" w:hAnsiTheme="minorHAnsi"/>
        </w:rPr>
      </w:pPr>
      <w:bookmarkStart w:id="94" w:name="_Toc379803316"/>
      <w:r w:rsidRPr="001A5024">
        <w:rPr>
          <w:rFonts w:asciiTheme="minorHAnsi" w:hAnsiTheme="minorHAnsi"/>
          <w:b w:val="0"/>
          <w:color w:val="auto"/>
          <w:sz w:val="22"/>
          <w:szCs w:val="22"/>
        </w:rPr>
        <w:t>Demographics</w:t>
      </w:r>
      <w:bookmarkEnd w:id="94"/>
      <w:r w:rsidRPr="0077215F">
        <w:rPr>
          <w:rFonts w:asciiTheme="minorHAnsi" w:hAnsiTheme="minorHAnsi"/>
        </w:rPr>
        <w:tab/>
      </w:r>
    </w:p>
    <w:p w:rsidR="00184403" w:rsidRPr="0077215F" w:rsidRDefault="00184403" w:rsidP="0077215F">
      <w:pPr>
        <w:pStyle w:val="Body"/>
        <w:spacing w:before="0"/>
        <w:rPr>
          <w:rFonts w:asciiTheme="minorHAnsi" w:hAnsiTheme="minorHAnsi"/>
        </w:rPr>
      </w:pPr>
      <w:r w:rsidRPr="0077215F">
        <w:rPr>
          <w:rFonts w:asciiTheme="minorHAnsi" w:hAnsiTheme="minorHAnsi"/>
        </w:rPr>
        <w:t>Demographic attributes include Gender, Minority (Race/Ethnicity), Traditional Age, Cit</w:t>
      </w:r>
      <w:r w:rsidR="00C50131">
        <w:rPr>
          <w:rFonts w:asciiTheme="minorHAnsi" w:hAnsiTheme="minorHAnsi"/>
        </w:rPr>
        <w:t>izenship, Veteran, Legacy, etc.</w:t>
      </w:r>
    </w:p>
    <w:p w:rsidR="00184403" w:rsidRPr="001A5024" w:rsidRDefault="00184403" w:rsidP="001A5024">
      <w:pPr>
        <w:pStyle w:val="Heading2"/>
        <w:rPr>
          <w:rFonts w:asciiTheme="minorHAnsi" w:hAnsiTheme="minorHAnsi"/>
          <w:b w:val="0"/>
          <w:color w:val="auto"/>
          <w:sz w:val="22"/>
          <w:szCs w:val="22"/>
        </w:rPr>
      </w:pPr>
      <w:bookmarkStart w:id="95" w:name="_Toc379803317"/>
      <w:r w:rsidRPr="001A5024">
        <w:rPr>
          <w:rFonts w:asciiTheme="minorHAnsi" w:hAnsiTheme="minorHAnsi"/>
          <w:b w:val="0"/>
          <w:color w:val="auto"/>
          <w:sz w:val="22"/>
          <w:szCs w:val="22"/>
        </w:rPr>
        <w:lastRenderedPageBreak/>
        <w:t>Developmental Course</w:t>
      </w:r>
      <w:bookmarkEnd w:id="95"/>
      <w:r w:rsidRPr="001A5024">
        <w:rPr>
          <w:rFonts w:asciiTheme="minorHAnsi" w:hAnsiTheme="minorHAnsi"/>
          <w:b w:val="0"/>
          <w:color w:val="auto"/>
          <w:sz w:val="22"/>
          <w:szCs w:val="22"/>
        </w:rPr>
        <w:tab/>
      </w:r>
    </w:p>
    <w:p w:rsidR="00184403" w:rsidRPr="0077215F" w:rsidRDefault="00184403" w:rsidP="0077215F">
      <w:pPr>
        <w:pStyle w:val="Body"/>
        <w:spacing w:before="0"/>
        <w:rPr>
          <w:rFonts w:asciiTheme="minorHAnsi" w:hAnsiTheme="minorHAnsi"/>
        </w:rPr>
      </w:pPr>
      <w:r w:rsidRPr="0077215F">
        <w:rPr>
          <w:rFonts w:asciiTheme="minorHAnsi" w:hAnsiTheme="minorHAnsi"/>
        </w:rPr>
        <w:t xml:space="preserve">Student Courses are loaded as developmental courses using institution defined EDW Extract parameter that identifies the student course attribute(s) </w:t>
      </w:r>
      <w:r w:rsidR="00C50131">
        <w:rPr>
          <w:rFonts w:asciiTheme="minorHAnsi" w:hAnsiTheme="minorHAnsi"/>
        </w:rPr>
        <w:t>associated with a course which is considered remedial or developmental.</w:t>
      </w:r>
    </w:p>
    <w:p w:rsidR="00184403" w:rsidRPr="001A5024" w:rsidRDefault="00184403" w:rsidP="001A5024">
      <w:pPr>
        <w:pStyle w:val="Heading2"/>
        <w:rPr>
          <w:rFonts w:asciiTheme="minorHAnsi" w:hAnsiTheme="minorHAnsi"/>
          <w:b w:val="0"/>
          <w:color w:val="auto"/>
          <w:sz w:val="22"/>
          <w:szCs w:val="22"/>
        </w:rPr>
      </w:pPr>
      <w:bookmarkStart w:id="96" w:name="_Toc379803318"/>
      <w:r w:rsidRPr="001A5024">
        <w:rPr>
          <w:rFonts w:asciiTheme="minorHAnsi" w:hAnsiTheme="minorHAnsi"/>
          <w:b w:val="0"/>
          <w:color w:val="auto"/>
          <w:sz w:val="22"/>
          <w:szCs w:val="22"/>
        </w:rPr>
        <w:t>Dimension Table</w:t>
      </w:r>
      <w:bookmarkEnd w:id="96"/>
      <w:r w:rsidRPr="001A5024">
        <w:rPr>
          <w:rFonts w:asciiTheme="minorHAnsi" w:hAnsiTheme="minorHAnsi"/>
          <w:b w:val="0"/>
          <w:color w:val="auto"/>
          <w:sz w:val="22"/>
          <w:szCs w:val="22"/>
        </w:rPr>
        <w:tab/>
      </w:r>
    </w:p>
    <w:p w:rsidR="00184403" w:rsidRPr="0077215F" w:rsidRDefault="00C50131" w:rsidP="0077215F">
      <w:pPr>
        <w:pStyle w:val="Body"/>
        <w:spacing w:before="0"/>
        <w:rPr>
          <w:rFonts w:asciiTheme="minorHAnsi" w:hAnsiTheme="minorHAnsi"/>
        </w:rPr>
      </w:pPr>
      <w:r>
        <w:rPr>
          <w:rFonts w:asciiTheme="minorHAnsi" w:hAnsiTheme="minorHAnsi"/>
        </w:rPr>
        <w:t>A d</w:t>
      </w:r>
      <w:r w:rsidR="00184403" w:rsidRPr="0077215F">
        <w:rPr>
          <w:rFonts w:asciiTheme="minorHAnsi" w:hAnsiTheme="minorHAnsi"/>
        </w:rPr>
        <w:t xml:space="preserve">atabase table </w:t>
      </w:r>
      <w:r w:rsidR="00CC3BED">
        <w:rPr>
          <w:rFonts w:asciiTheme="minorHAnsi" w:hAnsiTheme="minorHAnsi"/>
        </w:rPr>
        <w:t xml:space="preserve">that begins with WDT and </w:t>
      </w:r>
      <w:r w:rsidR="00184403" w:rsidRPr="0077215F">
        <w:rPr>
          <w:rFonts w:asciiTheme="minorHAnsi" w:hAnsiTheme="minorHAnsi"/>
        </w:rPr>
        <w:t>store</w:t>
      </w:r>
      <w:r>
        <w:rPr>
          <w:rFonts w:asciiTheme="minorHAnsi" w:hAnsiTheme="minorHAnsi"/>
        </w:rPr>
        <w:t>s</w:t>
      </w:r>
      <w:r w:rsidR="00184403" w:rsidRPr="0077215F">
        <w:rPr>
          <w:rFonts w:asciiTheme="minorHAnsi" w:hAnsiTheme="minorHAnsi"/>
        </w:rPr>
        <w:t xml:space="preserve"> related sets of attributes that may be associated with one or more fact tables in the data warehouse.</w:t>
      </w:r>
    </w:p>
    <w:p w:rsidR="00184403" w:rsidRPr="001A5024" w:rsidRDefault="00184403" w:rsidP="001A5024">
      <w:pPr>
        <w:pStyle w:val="Heading2"/>
        <w:rPr>
          <w:rFonts w:asciiTheme="minorHAnsi" w:hAnsiTheme="minorHAnsi"/>
          <w:b w:val="0"/>
          <w:color w:val="auto"/>
          <w:sz w:val="22"/>
          <w:szCs w:val="22"/>
        </w:rPr>
      </w:pPr>
      <w:bookmarkStart w:id="97" w:name="_Toc379803319"/>
      <w:r w:rsidRPr="001A5024">
        <w:rPr>
          <w:rFonts w:asciiTheme="minorHAnsi" w:hAnsiTheme="minorHAnsi"/>
          <w:b w:val="0"/>
          <w:color w:val="auto"/>
          <w:sz w:val="22"/>
          <w:szCs w:val="22"/>
        </w:rPr>
        <w:t>Diversity</w:t>
      </w:r>
      <w:bookmarkEnd w:id="97"/>
      <w:r w:rsidRPr="001A5024">
        <w:rPr>
          <w:rFonts w:asciiTheme="minorHAnsi" w:hAnsiTheme="minorHAnsi"/>
          <w:b w:val="0"/>
          <w:color w:val="auto"/>
          <w:sz w:val="22"/>
          <w:szCs w:val="22"/>
        </w:rPr>
        <w:tab/>
      </w:r>
    </w:p>
    <w:p w:rsidR="00184403" w:rsidRPr="0077215F" w:rsidRDefault="00184403" w:rsidP="0077215F">
      <w:pPr>
        <w:pStyle w:val="Body"/>
        <w:spacing w:before="0"/>
        <w:rPr>
          <w:rFonts w:asciiTheme="minorHAnsi" w:hAnsiTheme="minorHAnsi"/>
        </w:rPr>
      </w:pPr>
      <w:r w:rsidRPr="0077215F">
        <w:rPr>
          <w:rFonts w:asciiTheme="minorHAnsi" w:hAnsiTheme="minorHAnsi"/>
        </w:rPr>
        <w:t>Diversity is the set of person demographic attributes and indicators that may be used to group students. These attributes include Gender, Minority (Race/Ethnicity), Traditional Age, Residency Citizenship, Veteran, International Student, Legacy.</w:t>
      </w:r>
    </w:p>
    <w:p w:rsidR="00184403" w:rsidRPr="001A5024" w:rsidRDefault="00184403" w:rsidP="001A5024">
      <w:pPr>
        <w:pStyle w:val="Heading2"/>
        <w:rPr>
          <w:rFonts w:asciiTheme="minorHAnsi" w:hAnsiTheme="minorHAnsi"/>
          <w:b w:val="0"/>
          <w:color w:val="auto"/>
          <w:sz w:val="22"/>
          <w:szCs w:val="22"/>
        </w:rPr>
      </w:pPr>
      <w:bookmarkStart w:id="98" w:name="_Toc379803320"/>
      <w:r w:rsidRPr="001A5024">
        <w:rPr>
          <w:rFonts w:asciiTheme="minorHAnsi" w:hAnsiTheme="minorHAnsi"/>
          <w:b w:val="0"/>
          <w:color w:val="auto"/>
          <w:sz w:val="22"/>
          <w:szCs w:val="22"/>
        </w:rPr>
        <w:t>Drop Rate</w:t>
      </w:r>
      <w:bookmarkEnd w:id="98"/>
      <w:r w:rsidRPr="001A5024">
        <w:rPr>
          <w:rFonts w:asciiTheme="minorHAnsi" w:hAnsiTheme="minorHAnsi"/>
          <w:b w:val="0"/>
          <w:color w:val="auto"/>
          <w:sz w:val="22"/>
          <w:szCs w:val="22"/>
        </w:rPr>
        <w:tab/>
      </w:r>
    </w:p>
    <w:p w:rsidR="00184403" w:rsidRPr="0077215F" w:rsidRDefault="00C50131" w:rsidP="0077215F">
      <w:pPr>
        <w:pStyle w:val="Body"/>
        <w:spacing w:before="0"/>
        <w:rPr>
          <w:rFonts w:asciiTheme="minorHAnsi" w:hAnsiTheme="minorHAnsi"/>
        </w:rPr>
      </w:pPr>
      <w:r>
        <w:rPr>
          <w:rFonts w:asciiTheme="minorHAnsi" w:hAnsiTheme="minorHAnsi"/>
        </w:rPr>
        <w:t>See Course Drop Rate.</w:t>
      </w:r>
    </w:p>
    <w:p w:rsidR="00184403" w:rsidRPr="001A5024" w:rsidRDefault="00184403" w:rsidP="001A5024">
      <w:pPr>
        <w:pStyle w:val="Heading2"/>
        <w:rPr>
          <w:rFonts w:asciiTheme="minorHAnsi" w:hAnsiTheme="minorHAnsi"/>
          <w:b w:val="0"/>
          <w:color w:val="auto"/>
          <w:sz w:val="22"/>
          <w:szCs w:val="22"/>
        </w:rPr>
      </w:pPr>
      <w:bookmarkStart w:id="99" w:name="_Toc379803321"/>
      <w:r w:rsidRPr="001A5024">
        <w:rPr>
          <w:rFonts w:asciiTheme="minorHAnsi" w:hAnsiTheme="minorHAnsi"/>
          <w:b w:val="0"/>
          <w:color w:val="auto"/>
          <w:sz w:val="22"/>
          <w:szCs w:val="22"/>
        </w:rPr>
        <w:t>EDW Extract Parameter</w:t>
      </w:r>
      <w:bookmarkEnd w:id="99"/>
      <w:r w:rsidRPr="001A5024">
        <w:rPr>
          <w:rFonts w:asciiTheme="minorHAnsi" w:hAnsiTheme="minorHAnsi"/>
          <w:b w:val="0"/>
          <w:color w:val="auto"/>
          <w:sz w:val="22"/>
          <w:szCs w:val="22"/>
        </w:rPr>
        <w:tab/>
      </w:r>
    </w:p>
    <w:p w:rsidR="00184403" w:rsidRPr="0077215F" w:rsidRDefault="00184403" w:rsidP="0077215F">
      <w:pPr>
        <w:pStyle w:val="Body"/>
        <w:spacing w:before="0"/>
        <w:rPr>
          <w:rFonts w:asciiTheme="minorHAnsi" w:hAnsiTheme="minorHAnsi"/>
        </w:rPr>
      </w:pPr>
      <w:r w:rsidRPr="0077215F">
        <w:rPr>
          <w:rFonts w:asciiTheme="minorHAnsi" w:hAnsiTheme="minorHAnsi"/>
        </w:rPr>
        <w:t xml:space="preserve">Values entered via the Admin UI by the institution </w:t>
      </w:r>
      <w:r w:rsidR="00C50131">
        <w:rPr>
          <w:rFonts w:asciiTheme="minorHAnsi" w:hAnsiTheme="minorHAnsi"/>
        </w:rPr>
        <w:t xml:space="preserve">prior to the initial data load which </w:t>
      </w:r>
      <w:r w:rsidRPr="0077215F">
        <w:rPr>
          <w:rFonts w:asciiTheme="minorHAnsi" w:hAnsiTheme="minorHAnsi"/>
        </w:rPr>
        <w:t>define</w:t>
      </w:r>
      <w:r w:rsidR="00C50131">
        <w:rPr>
          <w:rFonts w:asciiTheme="minorHAnsi" w:hAnsiTheme="minorHAnsi"/>
        </w:rPr>
        <w:t>s</w:t>
      </w:r>
      <w:r w:rsidRPr="0077215F">
        <w:rPr>
          <w:rFonts w:asciiTheme="minorHAnsi" w:hAnsiTheme="minorHAnsi"/>
        </w:rPr>
        <w:t xml:space="preserve"> the way data is loaded </w:t>
      </w:r>
      <w:r w:rsidR="00C50131" w:rsidRPr="0077215F">
        <w:rPr>
          <w:rFonts w:asciiTheme="minorHAnsi" w:hAnsiTheme="minorHAnsi"/>
        </w:rPr>
        <w:t>in the</w:t>
      </w:r>
      <w:r w:rsidRPr="0077215F">
        <w:rPr>
          <w:rFonts w:asciiTheme="minorHAnsi" w:hAnsiTheme="minorHAnsi"/>
        </w:rPr>
        <w:t xml:space="preserve"> data warehouse tables. These must be reviewed and set prior to executing any of the jobs to load the data into the data warehouse.</w:t>
      </w:r>
    </w:p>
    <w:p w:rsidR="00184403" w:rsidRPr="001A5024" w:rsidRDefault="00184403" w:rsidP="001A5024">
      <w:pPr>
        <w:pStyle w:val="Heading2"/>
        <w:rPr>
          <w:rFonts w:asciiTheme="minorHAnsi" w:hAnsiTheme="minorHAnsi"/>
          <w:b w:val="0"/>
          <w:color w:val="auto"/>
          <w:sz w:val="22"/>
          <w:szCs w:val="22"/>
        </w:rPr>
      </w:pPr>
      <w:bookmarkStart w:id="100" w:name="_Toc379803322"/>
      <w:r w:rsidRPr="001A5024">
        <w:rPr>
          <w:rFonts w:asciiTheme="minorHAnsi" w:hAnsiTheme="minorHAnsi"/>
          <w:b w:val="0"/>
          <w:color w:val="auto"/>
          <w:sz w:val="22"/>
          <w:szCs w:val="22"/>
        </w:rPr>
        <w:t>EM Campaign</w:t>
      </w:r>
      <w:bookmarkEnd w:id="100"/>
      <w:r w:rsidRPr="001A5024">
        <w:rPr>
          <w:rFonts w:asciiTheme="minorHAnsi" w:hAnsiTheme="minorHAnsi"/>
          <w:b w:val="0"/>
          <w:color w:val="auto"/>
          <w:sz w:val="22"/>
          <w:szCs w:val="22"/>
        </w:rPr>
        <w:tab/>
      </w:r>
    </w:p>
    <w:p w:rsidR="00184403" w:rsidRPr="0077215F" w:rsidRDefault="006F27BA" w:rsidP="0077215F">
      <w:pPr>
        <w:pStyle w:val="Body"/>
        <w:spacing w:before="0"/>
        <w:rPr>
          <w:rFonts w:asciiTheme="minorHAnsi" w:hAnsiTheme="minorHAnsi"/>
        </w:rPr>
      </w:pPr>
      <w:r>
        <w:rPr>
          <w:rFonts w:asciiTheme="minorHAnsi" w:hAnsiTheme="minorHAnsi"/>
        </w:rPr>
        <w:t xml:space="preserve">A </w:t>
      </w:r>
      <w:r w:rsidR="00184403" w:rsidRPr="0077215F">
        <w:rPr>
          <w:rFonts w:asciiTheme="minorHAnsi" w:hAnsiTheme="minorHAnsi"/>
        </w:rPr>
        <w:t>pre-defined sequence of activities designed to achieve a specific goal. The focus of a campaign is a communication plan that is directed towards people and organizations. It may have fixed or relative dates. A fixed date is a specific designated date and time, such as October 12, 2008 at 1:00 am. A relative date is a date and time that is expressed in relationship to another date/time, and is specified by a date/time interval, such as two weeks later.</w:t>
      </w:r>
      <w:r w:rsidR="00C50131">
        <w:rPr>
          <w:rFonts w:asciiTheme="minorHAnsi" w:hAnsiTheme="minorHAnsi"/>
        </w:rPr>
        <w:t xml:space="preserve"> EM Campaign data is sourced from Banner Enrollment Management.</w:t>
      </w:r>
    </w:p>
    <w:p w:rsidR="00253216" w:rsidRPr="001A5024" w:rsidRDefault="00253216" w:rsidP="001A5024">
      <w:pPr>
        <w:pStyle w:val="Heading2"/>
        <w:rPr>
          <w:rFonts w:asciiTheme="minorHAnsi" w:hAnsiTheme="minorHAnsi"/>
          <w:b w:val="0"/>
          <w:color w:val="auto"/>
          <w:sz w:val="22"/>
          <w:szCs w:val="22"/>
        </w:rPr>
      </w:pPr>
      <w:bookmarkStart w:id="101" w:name="_Toc379803323"/>
      <w:r w:rsidRPr="001A5024">
        <w:rPr>
          <w:rFonts w:asciiTheme="minorHAnsi" w:hAnsiTheme="minorHAnsi"/>
          <w:b w:val="0"/>
          <w:color w:val="auto"/>
          <w:sz w:val="22"/>
          <w:szCs w:val="22"/>
        </w:rPr>
        <w:t>Enrolled Headcount</w:t>
      </w:r>
      <w:bookmarkEnd w:id="101"/>
    </w:p>
    <w:p w:rsidR="00253216" w:rsidRPr="001D2808" w:rsidRDefault="00253216" w:rsidP="00253216">
      <w:pPr>
        <w:pStyle w:val="Body"/>
        <w:spacing w:before="0"/>
        <w:rPr>
          <w:rFonts w:asciiTheme="minorHAnsi" w:hAnsiTheme="minorHAnsi"/>
        </w:rPr>
      </w:pPr>
      <w:r w:rsidRPr="001D2808">
        <w:rPr>
          <w:rFonts w:asciiTheme="minorHAnsi" w:hAnsiTheme="minorHAnsi"/>
        </w:rPr>
        <w:t>This is a distinct person count of all students for the specified academic period with an enrollment status where the effect headcount</w:t>
      </w:r>
      <w:r w:rsidR="00C50131">
        <w:rPr>
          <w:rFonts w:asciiTheme="minorHAnsi" w:hAnsiTheme="minorHAnsi"/>
        </w:rPr>
        <w:t xml:space="preserve"> indicator on STVESTS</w:t>
      </w:r>
      <w:r w:rsidRPr="001D2808">
        <w:rPr>
          <w:rFonts w:asciiTheme="minorHAnsi" w:hAnsiTheme="minorHAnsi"/>
        </w:rPr>
        <w:t xml:space="preserve"> is “Y”es.</w:t>
      </w:r>
    </w:p>
    <w:p w:rsidR="00184403" w:rsidRPr="001A5024" w:rsidRDefault="00184403" w:rsidP="001A5024">
      <w:pPr>
        <w:pStyle w:val="Heading2"/>
        <w:rPr>
          <w:rFonts w:asciiTheme="minorHAnsi" w:hAnsiTheme="minorHAnsi"/>
          <w:b w:val="0"/>
          <w:color w:val="auto"/>
          <w:sz w:val="22"/>
          <w:szCs w:val="22"/>
        </w:rPr>
      </w:pPr>
      <w:bookmarkStart w:id="102" w:name="_Toc379803324"/>
      <w:r w:rsidRPr="001A5024">
        <w:rPr>
          <w:rFonts w:asciiTheme="minorHAnsi" w:hAnsiTheme="minorHAnsi"/>
          <w:b w:val="0"/>
          <w:color w:val="auto"/>
          <w:sz w:val="22"/>
          <w:szCs w:val="22"/>
        </w:rPr>
        <w:t>Enrolled Ind</w:t>
      </w:r>
      <w:bookmarkEnd w:id="102"/>
      <w:r w:rsidRPr="001A5024">
        <w:rPr>
          <w:rFonts w:asciiTheme="minorHAnsi" w:hAnsiTheme="minorHAnsi"/>
          <w:b w:val="0"/>
          <w:color w:val="auto"/>
          <w:sz w:val="22"/>
          <w:szCs w:val="22"/>
        </w:rPr>
        <w:tab/>
      </w:r>
    </w:p>
    <w:p w:rsidR="00184403" w:rsidRPr="0077215F" w:rsidRDefault="00184403" w:rsidP="0077215F">
      <w:pPr>
        <w:pStyle w:val="Body"/>
        <w:spacing w:before="0"/>
        <w:rPr>
          <w:rFonts w:asciiTheme="minorHAnsi" w:hAnsiTheme="minorHAnsi"/>
        </w:rPr>
      </w:pPr>
      <w:r w:rsidRPr="0077215F">
        <w:rPr>
          <w:rFonts w:asciiTheme="minorHAnsi" w:hAnsiTheme="minorHAnsi"/>
        </w:rPr>
        <w:t>Identifies a student (SGBSTDN) record where the stu</w:t>
      </w:r>
      <w:r w:rsidR="00C50131">
        <w:rPr>
          <w:rFonts w:asciiTheme="minorHAnsi" w:hAnsiTheme="minorHAnsi"/>
        </w:rPr>
        <w:t>dent has an enrollment record (</w:t>
      </w:r>
      <w:r w:rsidRPr="0077215F">
        <w:rPr>
          <w:rFonts w:asciiTheme="minorHAnsi" w:hAnsiTheme="minorHAnsi"/>
        </w:rPr>
        <w:t>SFBETRM) for the academic period or if no en</w:t>
      </w:r>
      <w:r w:rsidR="00C50131">
        <w:rPr>
          <w:rFonts w:asciiTheme="minorHAnsi" w:hAnsiTheme="minorHAnsi"/>
        </w:rPr>
        <w:t xml:space="preserve">rollment record then a term </w:t>
      </w:r>
      <w:r w:rsidRPr="0077215F">
        <w:rPr>
          <w:rFonts w:asciiTheme="minorHAnsi" w:hAnsiTheme="minorHAnsi"/>
        </w:rPr>
        <w:t>record (SHRTTRM) or registration activity (SFAREGS)</w:t>
      </w:r>
      <w:r w:rsidR="00C50131">
        <w:rPr>
          <w:rFonts w:asciiTheme="minorHAnsi" w:hAnsiTheme="minorHAnsi"/>
        </w:rPr>
        <w:t xml:space="preserve"> for that academic period</w:t>
      </w:r>
      <w:r w:rsidRPr="0077215F">
        <w:rPr>
          <w:rFonts w:asciiTheme="minorHAnsi" w:hAnsiTheme="minorHAnsi"/>
        </w:rPr>
        <w:t>.  The student may or may not have registration in the academic period. This does not check the student level, so if used in a headcount of students, the attribute student level must be used in the report.</w:t>
      </w:r>
    </w:p>
    <w:p w:rsidR="00C50131" w:rsidRPr="001A5024" w:rsidRDefault="00C50131" w:rsidP="00C50131">
      <w:pPr>
        <w:pStyle w:val="Heading2"/>
        <w:rPr>
          <w:rFonts w:asciiTheme="minorHAnsi" w:hAnsiTheme="minorHAnsi"/>
          <w:b w:val="0"/>
          <w:color w:val="auto"/>
          <w:sz w:val="22"/>
          <w:szCs w:val="22"/>
        </w:rPr>
      </w:pPr>
      <w:bookmarkStart w:id="103" w:name="_Toc379803325"/>
      <w:r w:rsidRPr="001A5024">
        <w:rPr>
          <w:rFonts w:asciiTheme="minorHAnsi" w:hAnsiTheme="minorHAnsi"/>
          <w:b w:val="0"/>
          <w:color w:val="auto"/>
          <w:sz w:val="22"/>
          <w:szCs w:val="22"/>
        </w:rPr>
        <w:t>Excluded Headcount</w:t>
      </w:r>
      <w:bookmarkEnd w:id="103"/>
    </w:p>
    <w:p w:rsidR="00C50131" w:rsidRPr="001D2808" w:rsidRDefault="00CC3BED" w:rsidP="00C50131">
      <w:pPr>
        <w:pStyle w:val="Body"/>
        <w:spacing w:before="0"/>
        <w:rPr>
          <w:rFonts w:asciiTheme="minorHAnsi" w:hAnsiTheme="minorHAnsi"/>
        </w:rPr>
      </w:pPr>
      <w:r>
        <w:rPr>
          <w:rFonts w:asciiTheme="minorHAnsi" w:hAnsiTheme="minorHAnsi"/>
        </w:rPr>
        <w:t>A distinct count of s</w:t>
      </w:r>
      <w:r w:rsidR="00C50131" w:rsidRPr="001D2808">
        <w:rPr>
          <w:rFonts w:asciiTheme="minorHAnsi" w:hAnsiTheme="minorHAnsi"/>
        </w:rPr>
        <w:t xml:space="preserve">tudents </w:t>
      </w:r>
      <w:r>
        <w:rPr>
          <w:rFonts w:asciiTheme="minorHAnsi" w:hAnsiTheme="minorHAnsi"/>
        </w:rPr>
        <w:t xml:space="preserve">who meet one or more of the exclusion criteria; </w:t>
      </w:r>
      <w:r w:rsidR="00C50131" w:rsidRPr="001D2808">
        <w:rPr>
          <w:rFonts w:asciiTheme="minorHAnsi" w:hAnsiTheme="minorHAnsi"/>
        </w:rPr>
        <w:t xml:space="preserve"> if they are deceased, graduated in the previous academic year or have either a student status or enrollment status specified by the institution in the EDW EXTRACT PARAMETER EXCLUSION_STATUS_CODE rule.</w:t>
      </w:r>
    </w:p>
    <w:p w:rsidR="00184403" w:rsidRPr="001A5024" w:rsidRDefault="00184403" w:rsidP="001A5024">
      <w:pPr>
        <w:pStyle w:val="Heading2"/>
        <w:rPr>
          <w:rFonts w:asciiTheme="minorHAnsi" w:hAnsiTheme="minorHAnsi"/>
          <w:b w:val="0"/>
          <w:color w:val="auto"/>
          <w:sz w:val="22"/>
          <w:szCs w:val="22"/>
        </w:rPr>
      </w:pPr>
      <w:bookmarkStart w:id="104" w:name="_Toc379803326"/>
      <w:r w:rsidRPr="001A5024">
        <w:rPr>
          <w:rFonts w:asciiTheme="minorHAnsi" w:hAnsiTheme="minorHAnsi"/>
          <w:b w:val="0"/>
          <w:color w:val="auto"/>
          <w:sz w:val="22"/>
          <w:szCs w:val="22"/>
        </w:rPr>
        <w:t>Exclusion</w:t>
      </w:r>
      <w:bookmarkEnd w:id="104"/>
      <w:r w:rsidRPr="001A5024">
        <w:rPr>
          <w:rFonts w:asciiTheme="minorHAnsi" w:hAnsiTheme="minorHAnsi"/>
          <w:b w:val="0"/>
          <w:color w:val="auto"/>
          <w:sz w:val="22"/>
          <w:szCs w:val="22"/>
        </w:rPr>
        <w:tab/>
      </w:r>
    </w:p>
    <w:p w:rsidR="00184403" w:rsidRPr="0077215F" w:rsidRDefault="00184403" w:rsidP="0077215F">
      <w:pPr>
        <w:pStyle w:val="Body"/>
        <w:spacing w:before="0"/>
        <w:rPr>
          <w:rFonts w:asciiTheme="minorHAnsi" w:hAnsiTheme="minorHAnsi"/>
        </w:rPr>
      </w:pPr>
      <w:r w:rsidRPr="0077215F">
        <w:rPr>
          <w:rFonts w:asciiTheme="minorHAnsi" w:hAnsiTheme="minorHAnsi"/>
        </w:rPr>
        <w:t>Students who may be removed (deleted) from the divisor when calculating a retention or graduation rate. Students are excluded because they are deceased, graduated or have been called into active military service, service with a foreign aid service of the federal government, such as the Peace Corps; or service on official church missions. Students with these exclusions are identified using an institution defined EDW Extract parameter that identifies the student statuses (STVSTST) or enrollment statuses (STVESTS) that identify students who should be excluded when calculating retention rates.</w:t>
      </w:r>
    </w:p>
    <w:p w:rsidR="00184403" w:rsidRPr="001A5024" w:rsidRDefault="00184403" w:rsidP="001A5024">
      <w:pPr>
        <w:pStyle w:val="Heading2"/>
        <w:rPr>
          <w:rFonts w:asciiTheme="minorHAnsi" w:hAnsiTheme="minorHAnsi"/>
          <w:b w:val="0"/>
          <w:color w:val="auto"/>
          <w:sz w:val="22"/>
          <w:szCs w:val="22"/>
        </w:rPr>
      </w:pPr>
      <w:bookmarkStart w:id="105" w:name="_Toc379803327"/>
      <w:r w:rsidRPr="001A5024">
        <w:rPr>
          <w:rFonts w:asciiTheme="minorHAnsi" w:hAnsiTheme="minorHAnsi"/>
          <w:b w:val="0"/>
          <w:color w:val="auto"/>
          <w:sz w:val="22"/>
          <w:szCs w:val="22"/>
        </w:rPr>
        <w:lastRenderedPageBreak/>
        <w:t>Fact Table</w:t>
      </w:r>
      <w:bookmarkEnd w:id="105"/>
      <w:r w:rsidRPr="001A5024">
        <w:rPr>
          <w:rFonts w:asciiTheme="minorHAnsi" w:hAnsiTheme="minorHAnsi"/>
          <w:b w:val="0"/>
          <w:color w:val="auto"/>
          <w:sz w:val="22"/>
          <w:szCs w:val="22"/>
        </w:rPr>
        <w:tab/>
      </w:r>
    </w:p>
    <w:p w:rsidR="00184403" w:rsidRPr="0077215F" w:rsidRDefault="00CC3BED" w:rsidP="0077215F">
      <w:pPr>
        <w:pStyle w:val="Body"/>
        <w:spacing w:before="0"/>
        <w:rPr>
          <w:rFonts w:asciiTheme="minorHAnsi" w:hAnsiTheme="minorHAnsi"/>
        </w:rPr>
      </w:pPr>
      <w:r>
        <w:rPr>
          <w:rFonts w:asciiTheme="minorHAnsi" w:hAnsiTheme="minorHAnsi"/>
        </w:rPr>
        <w:t>A d</w:t>
      </w:r>
      <w:r w:rsidR="00184403" w:rsidRPr="0077215F">
        <w:rPr>
          <w:rFonts w:asciiTheme="minorHAnsi" w:hAnsiTheme="minorHAnsi"/>
        </w:rPr>
        <w:t>atabase table that begins with 'WFT' that stores all of the measures related to a concept defined in a star schema.  There will be one or many dimension tables associated with a fact table defined to the data warehouse.</w:t>
      </w:r>
    </w:p>
    <w:p w:rsidR="00184403" w:rsidRPr="001A5024" w:rsidRDefault="00184403" w:rsidP="001A5024">
      <w:pPr>
        <w:pStyle w:val="Heading2"/>
        <w:rPr>
          <w:rFonts w:asciiTheme="minorHAnsi" w:hAnsiTheme="minorHAnsi"/>
          <w:b w:val="0"/>
          <w:color w:val="auto"/>
          <w:sz w:val="22"/>
          <w:szCs w:val="22"/>
        </w:rPr>
      </w:pPr>
      <w:bookmarkStart w:id="106" w:name="_Toc379803328"/>
      <w:r w:rsidRPr="001A5024">
        <w:rPr>
          <w:rFonts w:asciiTheme="minorHAnsi" w:hAnsiTheme="minorHAnsi"/>
          <w:b w:val="0"/>
          <w:color w:val="auto"/>
          <w:sz w:val="22"/>
          <w:szCs w:val="22"/>
        </w:rPr>
        <w:t>Faculty</w:t>
      </w:r>
      <w:bookmarkEnd w:id="106"/>
      <w:r w:rsidRPr="001A5024">
        <w:rPr>
          <w:rFonts w:asciiTheme="minorHAnsi" w:hAnsiTheme="minorHAnsi"/>
          <w:b w:val="0"/>
          <w:color w:val="auto"/>
          <w:sz w:val="22"/>
          <w:szCs w:val="22"/>
        </w:rPr>
        <w:tab/>
      </w:r>
    </w:p>
    <w:p w:rsidR="00184403" w:rsidRPr="0077215F" w:rsidRDefault="00CC3BED" w:rsidP="0077215F">
      <w:pPr>
        <w:pStyle w:val="Body"/>
        <w:spacing w:before="0"/>
        <w:rPr>
          <w:rFonts w:asciiTheme="minorHAnsi" w:hAnsiTheme="minorHAnsi"/>
        </w:rPr>
      </w:pPr>
      <w:r w:rsidRPr="0077215F">
        <w:rPr>
          <w:rFonts w:asciiTheme="minorHAnsi" w:hAnsiTheme="minorHAnsi"/>
        </w:rPr>
        <w:t>Faculty is</w:t>
      </w:r>
      <w:r w:rsidR="00184403" w:rsidRPr="0077215F">
        <w:rPr>
          <w:rFonts w:asciiTheme="minorHAnsi" w:hAnsiTheme="minorHAnsi"/>
        </w:rPr>
        <w:t xml:space="preserve"> represented by two groups of persons added to the business </w:t>
      </w:r>
      <w:r w:rsidRPr="0077215F">
        <w:rPr>
          <w:rFonts w:asciiTheme="minorHAnsi" w:hAnsiTheme="minorHAnsi"/>
        </w:rPr>
        <w:t>concept</w:t>
      </w:r>
      <w:r>
        <w:rPr>
          <w:rFonts w:asciiTheme="minorHAnsi" w:hAnsiTheme="minorHAnsi"/>
        </w:rPr>
        <w:t xml:space="preserve">. </w:t>
      </w:r>
      <w:r w:rsidRPr="0077215F">
        <w:rPr>
          <w:rFonts w:asciiTheme="minorHAnsi" w:hAnsiTheme="minorHAnsi"/>
        </w:rPr>
        <w:t xml:space="preserve"> One</w:t>
      </w:r>
      <w:r w:rsidR="00184403" w:rsidRPr="0077215F">
        <w:rPr>
          <w:rFonts w:asciiTheme="minorHAnsi" w:hAnsiTheme="minorHAnsi"/>
        </w:rPr>
        <w:t xml:space="preserve"> is the advisors which are added to Banner as faculty information with an advisor flag = 'Yes' and </w:t>
      </w:r>
      <w:r>
        <w:rPr>
          <w:rFonts w:asciiTheme="minorHAnsi" w:hAnsiTheme="minorHAnsi"/>
        </w:rPr>
        <w:t>assigned</w:t>
      </w:r>
      <w:r w:rsidR="00184403" w:rsidRPr="0077215F">
        <w:rPr>
          <w:rFonts w:asciiTheme="minorHAnsi" w:hAnsiTheme="minorHAnsi"/>
        </w:rPr>
        <w:t xml:space="preserve"> to a student.  The second is added to Banner as an instructor with a fa</w:t>
      </w:r>
      <w:r>
        <w:rPr>
          <w:rFonts w:asciiTheme="minorHAnsi" w:hAnsiTheme="minorHAnsi"/>
        </w:rPr>
        <w:t xml:space="preserve">culty flag = 'Yes' and assigned as an instructor for </w:t>
      </w:r>
      <w:r w:rsidR="00184403" w:rsidRPr="0077215F">
        <w:rPr>
          <w:rFonts w:asciiTheme="minorHAnsi" w:hAnsiTheme="minorHAnsi"/>
        </w:rPr>
        <w:t>a student course</w:t>
      </w:r>
      <w:r>
        <w:rPr>
          <w:rFonts w:asciiTheme="minorHAnsi" w:hAnsiTheme="minorHAnsi"/>
        </w:rPr>
        <w:t xml:space="preserve"> within an academic period</w:t>
      </w:r>
      <w:r w:rsidR="00184403" w:rsidRPr="0077215F">
        <w:rPr>
          <w:rFonts w:asciiTheme="minorHAnsi" w:hAnsiTheme="minorHAnsi"/>
        </w:rPr>
        <w:t>.</w:t>
      </w:r>
    </w:p>
    <w:p w:rsidR="00184403" w:rsidRPr="001A5024" w:rsidRDefault="00184403" w:rsidP="001A5024">
      <w:pPr>
        <w:pStyle w:val="Heading2"/>
        <w:rPr>
          <w:rFonts w:asciiTheme="minorHAnsi" w:hAnsiTheme="minorHAnsi"/>
          <w:b w:val="0"/>
          <w:color w:val="auto"/>
          <w:sz w:val="22"/>
          <w:szCs w:val="22"/>
        </w:rPr>
      </w:pPr>
      <w:bookmarkStart w:id="107" w:name="_Toc379803329"/>
      <w:r w:rsidRPr="001A5024">
        <w:rPr>
          <w:rFonts w:asciiTheme="minorHAnsi" w:hAnsiTheme="minorHAnsi"/>
          <w:b w:val="0"/>
          <w:color w:val="auto"/>
          <w:sz w:val="22"/>
          <w:szCs w:val="22"/>
        </w:rPr>
        <w:t>Field of Study</w:t>
      </w:r>
      <w:bookmarkEnd w:id="107"/>
      <w:r w:rsidRPr="001A5024">
        <w:rPr>
          <w:rFonts w:asciiTheme="minorHAnsi" w:hAnsiTheme="minorHAnsi"/>
          <w:b w:val="0"/>
          <w:color w:val="auto"/>
          <w:sz w:val="22"/>
          <w:szCs w:val="22"/>
        </w:rPr>
        <w:tab/>
      </w:r>
    </w:p>
    <w:p w:rsidR="00184403" w:rsidRPr="0077215F" w:rsidRDefault="00CC3BED" w:rsidP="0077215F">
      <w:pPr>
        <w:pStyle w:val="Body"/>
        <w:spacing w:before="0"/>
        <w:rPr>
          <w:rFonts w:asciiTheme="minorHAnsi" w:hAnsiTheme="minorHAnsi"/>
        </w:rPr>
      </w:pPr>
      <w:r>
        <w:rPr>
          <w:rFonts w:asciiTheme="minorHAnsi" w:hAnsiTheme="minorHAnsi"/>
        </w:rPr>
        <w:t xml:space="preserve">Is the portion </w:t>
      </w:r>
      <w:r w:rsidR="00184403" w:rsidRPr="0077215F">
        <w:rPr>
          <w:rFonts w:asciiTheme="minorHAnsi" w:hAnsiTheme="minorHAnsi"/>
        </w:rPr>
        <w:t xml:space="preserve">of the </w:t>
      </w:r>
      <w:r w:rsidRPr="0077215F">
        <w:rPr>
          <w:rFonts w:asciiTheme="minorHAnsi" w:hAnsiTheme="minorHAnsi"/>
        </w:rPr>
        <w:t>student’s</w:t>
      </w:r>
      <w:r w:rsidR="00184403" w:rsidRPr="0077215F">
        <w:rPr>
          <w:rFonts w:asciiTheme="minorHAnsi" w:hAnsiTheme="minorHAnsi"/>
        </w:rPr>
        <w:t xml:space="preserve"> curriculum that identifies the major or minor subject emphasis.  Currently only the first and second major for </w:t>
      </w:r>
      <w:r>
        <w:rPr>
          <w:rFonts w:asciiTheme="minorHAnsi" w:hAnsiTheme="minorHAnsi"/>
        </w:rPr>
        <w:t xml:space="preserve">the primary </w:t>
      </w:r>
      <w:r w:rsidR="00184403" w:rsidRPr="0077215F">
        <w:rPr>
          <w:rFonts w:asciiTheme="minorHAnsi" w:hAnsiTheme="minorHAnsi"/>
        </w:rPr>
        <w:t>curriculum are brought into the warehouse.</w:t>
      </w:r>
    </w:p>
    <w:p w:rsidR="00184403" w:rsidRPr="001A5024" w:rsidRDefault="00184403" w:rsidP="001A5024">
      <w:pPr>
        <w:pStyle w:val="Heading2"/>
        <w:rPr>
          <w:rFonts w:asciiTheme="minorHAnsi" w:hAnsiTheme="minorHAnsi"/>
          <w:b w:val="0"/>
          <w:color w:val="auto"/>
          <w:sz w:val="22"/>
          <w:szCs w:val="22"/>
        </w:rPr>
      </w:pPr>
      <w:bookmarkStart w:id="108" w:name="_Toc379803330"/>
      <w:r w:rsidRPr="001A5024">
        <w:rPr>
          <w:rFonts w:asciiTheme="minorHAnsi" w:hAnsiTheme="minorHAnsi"/>
          <w:b w:val="0"/>
          <w:color w:val="auto"/>
          <w:sz w:val="22"/>
          <w:szCs w:val="22"/>
        </w:rPr>
        <w:t>Financial Aid Need Classifications</w:t>
      </w:r>
      <w:bookmarkEnd w:id="108"/>
      <w:r w:rsidRPr="001A5024">
        <w:rPr>
          <w:rFonts w:asciiTheme="minorHAnsi" w:hAnsiTheme="minorHAnsi"/>
          <w:b w:val="0"/>
          <w:color w:val="auto"/>
          <w:sz w:val="22"/>
          <w:szCs w:val="22"/>
        </w:rPr>
        <w:tab/>
      </w:r>
    </w:p>
    <w:p w:rsidR="00184403" w:rsidRPr="0077215F" w:rsidRDefault="00184403" w:rsidP="0077215F">
      <w:pPr>
        <w:pStyle w:val="Body"/>
        <w:spacing w:before="0"/>
        <w:rPr>
          <w:rFonts w:asciiTheme="minorHAnsi" w:hAnsiTheme="minorHAnsi"/>
        </w:rPr>
      </w:pPr>
      <w:r w:rsidRPr="0077215F">
        <w:rPr>
          <w:rFonts w:asciiTheme="minorHAnsi" w:hAnsiTheme="minorHAnsi"/>
        </w:rPr>
        <w:t>Attributes that classify students as Financial Aid Applicant, Need Eligible Ind, Need Met Ind and indicators of if there was an Aid Offered, Aid Accepted, Aid Paid. Measures with the percent of the aid offered by financial aid source or type are provided.  Other data may be included in future releases.</w:t>
      </w:r>
    </w:p>
    <w:p w:rsidR="00184403" w:rsidRPr="001A5024" w:rsidRDefault="00184403" w:rsidP="001A5024">
      <w:pPr>
        <w:pStyle w:val="Heading2"/>
        <w:rPr>
          <w:rFonts w:asciiTheme="minorHAnsi" w:hAnsiTheme="minorHAnsi"/>
          <w:b w:val="0"/>
          <w:color w:val="auto"/>
          <w:sz w:val="22"/>
          <w:szCs w:val="22"/>
        </w:rPr>
      </w:pPr>
      <w:bookmarkStart w:id="109" w:name="_Toc379803331"/>
      <w:r w:rsidRPr="001A5024">
        <w:rPr>
          <w:rFonts w:asciiTheme="minorHAnsi" w:hAnsiTheme="minorHAnsi"/>
          <w:b w:val="0"/>
          <w:color w:val="auto"/>
          <w:sz w:val="22"/>
          <w:szCs w:val="22"/>
        </w:rPr>
        <w:t>Financial Aid Source</w:t>
      </w:r>
      <w:bookmarkEnd w:id="109"/>
      <w:r w:rsidRPr="001A5024">
        <w:rPr>
          <w:rFonts w:asciiTheme="minorHAnsi" w:hAnsiTheme="minorHAnsi"/>
          <w:b w:val="0"/>
          <w:color w:val="auto"/>
          <w:sz w:val="22"/>
          <w:szCs w:val="22"/>
        </w:rPr>
        <w:tab/>
      </w:r>
    </w:p>
    <w:p w:rsidR="00184403" w:rsidRPr="0077215F" w:rsidRDefault="00184403" w:rsidP="0077215F">
      <w:pPr>
        <w:pStyle w:val="Body"/>
        <w:spacing w:before="0"/>
        <w:rPr>
          <w:rFonts w:asciiTheme="minorHAnsi" w:hAnsiTheme="minorHAnsi"/>
        </w:rPr>
      </w:pPr>
      <w:r w:rsidRPr="0077215F">
        <w:rPr>
          <w:rFonts w:asciiTheme="minorHAnsi" w:hAnsiTheme="minorHAnsi"/>
        </w:rPr>
        <w:t xml:space="preserve">Attributes of </w:t>
      </w:r>
      <w:r w:rsidR="00CC3BED">
        <w:rPr>
          <w:rFonts w:asciiTheme="minorHAnsi" w:hAnsiTheme="minorHAnsi"/>
        </w:rPr>
        <w:t xml:space="preserve">financial </w:t>
      </w:r>
      <w:r w:rsidRPr="0077215F">
        <w:rPr>
          <w:rFonts w:asciiTheme="minorHAnsi" w:hAnsiTheme="minorHAnsi"/>
        </w:rPr>
        <w:t xml:space="preserve">aid offered </w:t>
      </w:r>
      <w:r w:rsidR="00CC3BED">
        <w:rPr>
          <w:rFonts w:asciiTheme="minorHAnsi" w:hAnsiTheme="minorHAnsi"/>
        </w:rPr>
        <w:t xml:space="preserve">sources; </w:t>
      </w:r>
      <w:r w:rsidR="00CC3BED" w:rsidRPr="0077215F">
        <w:rPr>
          <w:rFonts w:asciiTheme="minorHAnsi" w:hAnsiTheme="minorHAnsi"/>
        </w:rPr>
        <w:t>institution</w:t>
      </w:r>
      <w:r w:rsidRPr="0077215F">
        <w:rPr>
          <w:rFonts w:asciiTheme="minorHAnsi" w:hAnsiTheme="minorHAnsi"/>
        </w:rPr>
        <w:t xml:space="preserve">, federal, state, </w:t>
      </w:r>
      <w:r w:rsidR="00CC3BED" w:rsidRPr="0077215F">
        <w:rPr>
          <w:rFonts w:asciiTheme="minorHAnsi" w:hAnsiTheme="minorHAnsi"/>
        </w:rPr>
        <w:t>other.</w:t>
      </w:r>
    </w:p>
    <w:p w:rsidR="00184403" w:rsidRPr="001A5024" w:rsidRDefault="00184403" w:rsidP="001A5024">
      <w:pPr>
        <w:pStyle w:val="Heading2"/>
        <w:rPr>
          <w:rFonts w:asciiTheme="minorHAnsi" w:hAnsiTheme="minorHAnsi"/>
          <w:b w:val="0"/>
          <w:color w:val="auto"/>
          <w:sz w:val="22"/>
          <w:szCs w:val="22"/>
        </w:rPr>
      </w:pPr>
      <w:bookmarkStart w:id="110" w:name="_Toc379803332"/>
      <w:r w:rsidRPr="001A5024">
        <w:rPr>
          <w:rFonts w:asciiTheme="minorHAnsi" w:hAnsiTheme="minorHAnsi"/>
          <w:b w:val="0"/>
          <w:color w:val="auto"/>
          <w:sz w:val="22"/>
          <w:szCs w:val="22"/>
        </w:rPr>
        <w:t>Financial Aid Type</w:t>
      </w:r>
      <w:bookmarkEnd w:id="110"/>
      <w:r w:rsidRPr="001A5024">
        <w:rPr>
          <w:rFonts w:asciiTheme="minorHAnsi" w:hAnsiTheme="minorHAnsi"/>
          <w:b w:val="0"/>
          <w:color w:val="auto"/>
          <w:sz w:val="22"/>
          <w:szCs w:val="22"/>
        </w:rPr>
        <w:tab/>
      </w:r>
    </w:p>
    <w:p w:rsidR="00184403" w:rsidRPr="0077215F" w:rsidRDefault="00184403" w:rsidP="0077215F">
      <w:pPr>
        <w:pStyle w:val="Body"/>
        <w:spacing w:before="0"/>
        <w:rPr>
          <w:rFonts w:asciiTheme="minorHAnsi" w:hAnsiTheme="minorHAnsi"/>
        </w:rPr>
      </w:pPr>
      <w:r w:rsidRPr="0077215F">
        <w:rPr>
          <w:rFonts w:asciiTheme="minorHAnsi" w:hAnsiTheme="minorHAnsi"/>
        </w:rPr>
        <w:t xml:space="preserve">Attributes of </w:t>
      </w:r>
      <w:r w:rsidR="00CC3BED">
        <w:rPr>
          <w:rFonts w:asciiTheme="minorHAnsi" w:hAnsiTheme="minorHAnsi"/>
        </w:rPr>
        <w:t xml:space="preserve">financial aid </w:t>
      </w:r>
      <w:r w:rsidRPr="0077215F">
        <w:rPr>
          <w:rFonts w:asciiTheme="minorHAnsi" w:hAnsiTheme="minorHAnsi"/>
        </w:rPr>
        <w:t>types</w:t>
      </w:r>
      <w:r w:rsidR="00CC3BED">
        <w:rPr>
          <w:rFonts w:asciiTheme="minorHAnsi" w:hAnsiTheme="minorHAnsi"/>
        </w:rPr>
        <w:t>;</w:t>
      </w:r>
      <w:r w:rsidRPr="0077215F">
        <w:rPr>
          <w:rFonts w:asciiTheme="minorHAnsi" w:hAnsiTheme="minorHAnsi"/>
        </w:rPr>
        <w:t xml:space="preserve"> grant, loan, scholarship, work.</w:t>
      </w:r>
    </w:p>
    <w:p w:rsidR="00184403" w:rsidRPr="001A5024" w:rsidRDefault="00184403" w:rsidP="001A5024">
      <w:pPr>
        <w:pStyle w:val="Heading2"/>
        <w:rPr>
          <w:rFonts w:asciiTheme="minorHAnsi" w:hAnsiTheme="minorHAnsi"/>
          <w:b w:val="0"/>
          <w:color w:val="auto"/>
          <w:sz w:val="22"/>
          <w:szCs w:val="22"/>
        </w:rPr>
      </w:pPr>
      <w:bookmarkStart w:id="111" w:name="_Toc379803333"/>
      <w:r w:rsidRPr="001A5024">
        <w:rPr>
          <w:rFonts w:asciiTheme="minorHAnsi" w:hAnsiTheme="minorHAnsi"/>
          <w:b w:val="0"/>
          <w:color w:val="auto"/>
          <w:sz w:val="22"/>
          <w:szCs w:val="22"/>
        </w:rPr>
        <w:t>FM Model</w:t>
      </w:r>
      <w:bookmarkEnd w:id="111"/>
      <w:r w:rsidRPr="001A5024">
        <w:rPr>
          <w:rFonts w:asciiTheme="minorHAnsi" w:hAnsiTheme="minorHAnsi"/>
          <w:b w:val="0"/>
          <w:color w:val="auto"/>
          <w:sz w:val="22"/>
          <w:szCs w:val="22"/>
        </w:rPr>
        <w:tab/>
      </w:r>
    </w:p>
    <w:p w:rsidR="00184403" w:rsidRPr="0077215F" w:rsidRDefault="00184403" w:rsidP="0077215F">
      <w:pPr>
        <w:pStyle w:val="Body"/>
        <w:spacing w:before="0"/>
        <w:rPr>
          <w:rFonts w:asciiTheme="minorHAnsi" w:hAnsiTheme="minorHAnsi"/>
        </w:rPr>
      </w:pPr>
      <w:r w:rsidRPr="0077215F">
        <w:rPr>
          <w:rFonts w:asciiTheme="minorHAnsi" w:hAnsiTheme="minorHAnsi"/>
        </w:rPr>
        <w:t>Cognos metadata layer which is usually represents a business concept and is delivered as one or more packages.</w:t>
      </w:r>
    </w:p>
    <w:p w:rsidR="00184403" w:rsidRPr="001A5024" w:rsidRDefault="00184403" w:rsidP="001A5024">
      <w:pPr>
        <w:pStyle w:val="Heading2"/>
        <w:rPr>
          <w:rFonts w:asciiTheme="minorHAnsi" w:hAnsiTheme="minorHAnsi"/>
          <w:b w:val="0"/>
          <w:color w:val="auto"/>
          <w:sz w:val="22"/>
          <w:szCs w:val="22"/>
        </w:rPr>
      </w:pPr>
      <w:bookmarkStart w:id="112" w:name="_Toc379803334"/>
      <w:r w:rsidRPr="001A5024">
        <w:rPr>
          <w:rFonts w:asciiTheme="minorHAnsi" w:hAnsiTheme="minorHAnsi"/>
          <w:b w:val="0"/>
          <w:color w:val="auto"/>
          <w:sz w:val="22"/>
          <w:szCs w:val="22"/>
        </w:rPr>
        <w:t>Geographic Region/Postal</w:t>
      </w:r>
      <w:bookmarkEnd w:id="112"/>
      <w:r w:rsidRPr="001A5024">
        <w:rPr>
          <w:rFonts w:asciiTheme="minorHAnsi" w:hAnsiTheme="minorHAnsi"/>
          <w:b w:val="0"/>
          <w:color w:val="auto"/>
          <w:sz w:val="22"/>
          <w:szCs w:val="22"/>
        </w:rPr>
        <w:tab/>
      </w:r>
    </w:p>
    <w:p w:rsidR="00184403" w:rsidRPr="0077215F" w:rsidRDefault="00CC3BED" w:rsidP="0077215F">
      <w:pPr>
        <w:pStyle w:val="Body"/>
        <w:spacing w:before="0"/>
        <w:rPr>
          <w:rFonts w:asciiTheme="minorHAnsi" w:hAnsiTheme="minorHAnsi"/>
        </w:rPr>
      </w:pPr>
      <w:r>
        <w:rPr>
          <w:rFonts w:asciiTheme="minorHAnsi" w:hAnsiTheme="minorHAnsi"/>
        </w:rPr>
        <w:t>An institutional assigned g</w:t>
      </w:r>
      <w:r w:rsidR="00184403" w:rsidRPr="0077215F">
        <w:rPr>
          <w:rFonts w:asciiTheme="minorHAnsi" w:hAnsiTheme="minorHAnsi"/>
        </w:rPr>
        <w:t>eographic division, geographic regio</w:t>
      </w:r>
      <w:r>
        <w:rPr>
          <w:rFonts w:asciiTheme="minorHAnsi" w:hAnsiTheme="minorHAnsi"/>
        </w:rPr>
        <w:t>n, city, state/province, county and</w:t>
      </w:r>
      <w:r w:rsidR="00184403" w:rsidRPr="0077215F">
        <w:rPr>
          <w:rFonts w:asciiTheme="minorHAnsi" w:hAnsiTheme="minorHAnsi"/>
        </w:rPr>
        <w:t xml:space="preserve"> nation </w:t>
      </w:r>
      <w:r>
        <w:rPr>
          <w:rFonts w:asciiTheme="minorHAnsi" w:hAnsiTheme="minorHAnsi"/>
        </w:rPr>
        <w:t xml:space="preserve">based on a student, </w:t>
      </w:r>
      <w:r w:rsidR="00184403" w:rsidRPr="0077215F">
        <w:rPr>
          <w:rFonts w:asciiTheme="minorHAnsi" w:hAnsiTheme="minorHAnsi"/>
        </w:rPr>
        <w:t xml:space="preserve">secondary school and </w:t>
      </w:r>
      <w:r w:rsidRPr="0077215F">
        <w:rPr>
          <w:rFonts w:asciiTheme="minorHAnsi" w:hAnsiTheme="minorHAnsi"/>
        </w:rPr>
        <w:t>post-secondary</w:t>
      </w:r>
      <w:r w:rsidR="00184403" w:rsidRPr="0077215F">
        <w:rPr>
          <w:rFonts w:asciiTheme="minorHAnsi" w:hAnsiTheme="minorHAnsi"/>
        </w:rPr>
        <w:t xml:space="preserve"> school address.</w:t>
      </w:r>
    </w:p>
    <w:p w:rsidR="00C50131" w:rsidRPr="001A5024" w:rsidRDefault="00C50131" w:rsidP="00C50131">
      <w:pPr>
        <w:pStyle w:val="Heading2"/>
        <w:rPr>
          <w:rFonts w:asciiTheme="minorHAnsi" w:hAnsiTheme="minorHAnsi"/>
          <w:b w:val="0"/>
          <w:color w:val="auto"/>
          <w:sz w:val="22"/>
          <w:szCs w:val="22"/>
        </w:rPr>
      </w:pPr>
      <w:bookmarkStart w:id="113" w:name="_Toc379803335"/>
      <w:r w:rsidRPr="001A5024">
        <w:rPr>
          <w:rFonts w:asciiTheme="minorHAnsi" w:hAnsiTheme="minorHAnsi"/>
          <w:b w:val="0"/>
          <w:color w:val="auto"/>
          <w:sz w:val="22"/>
          <w:szCs w:val="22"/>
        </w:rPr>
        <w:t>Graduated Headcount</w:t>
      </w:r>
      <w:bookmarkEnd w:id="113"/>
    </w:p>
    <w:p w:rsidR="00C50131" w:rsidRPr="006F27BA" w:rsidRDefault="00C50131" w:rsidP="00C50131">
      <w:pPr>
        <w:pStyle w:val="Body"/>
        <w:spacing w:before="0"/>
        <w:rPr>
          <w:rFonts w:asciiTheme="minorHAnsi" w:hAnsiTheme="minorHAnsi"/>
        </w:rPr>
      </w:pPr>
      <w:r w:rsidRPr="006F27BA">
        <w:rPr>
          <w:rFonts w:asciiTheme="minorHAnsi" w:hAnsiTheme="minorHAnsi"/>
        </w:rPr>
        <w:t xml:space="preserve">This is a distinct </w:t>
      </w:r>
      <w:r w:rsidR="00FE634E" w:rsidRPr="006F27BA">
        <w:rPr>
          <w:rFonts w:asciiTheme="minorHAnsi" w:hAnsiTheme="minorHAnsi"/>
        </w:rPr>
        <w:t xml:space="preserve">count </w:t>
      </w:r>
      <w:r w:rsidRPr="006F27BA">
        <w:rPr>
          <w:rFonts w:asciiTheme="minorHAnsi" w:hAnsiTheme="minorHAnsi"/>
        </w:rPr>
        <w:t>of all students with an outcome awarded indicator of “Yes” for the primary program of the specified academic period. Is an unduplicated headcount of students who have an academic outcome awarded indicator equal to Yes for the academic period used on the report.  Persons must have Banner SHRDGMR record with an academic period graduation recorded to be included in this headcount (SHRDGMR_DEGS_CODE with the STVDEGS_AWARD_STATUS_IND = 'A').</w:t>
      </w:r>
    </w:p>
    <w:p w:rsidR="00184403" w:rsidRPr="001A5024" w:rsidRDefault="00184403" w:rsidP="001A5024">
      <w:pPr>
        <w:pStyle w:val="Heading2"/>
        <w:rPr>
          <w:rFonts w:asciiTheme="minorHAnsi" w:hAnsiTheme="minorHAnsi"/>
          <w:b w:val="0"/>
          <w:color w:val="auto"/>
          <w:sz w:val="22"/>
          <w:szCs w:val="22"/>
        </w:rPr>
      </w:pPr>
      <w:bookmarkStart w:id="114" w:name="_Toc379803336"/>
      <w:r w:rsidRPr="006F27BA">
        <w:rPr>
          <w:rFonts w:asciiTheme="minorHAnsi" w:hAnsiTheme="minorHAnsi"/>
          <w:b w:val="0"/>
          <w:color w:val="auto"/>
          <w:sz w:val="22"/>
          <w:szCs w:val="22"/>
        </w:rPr>
        <w:t>Headcount</w:t>
      </w:r>
      <w:bookmarkEnd w:id="114"/>
      <w:r w:rsidRPr="001A5024">
        <w:rPr>
          <w:rFonts w:asciiTheme="minorHAnsi" w:hAnsiTheme="minorHAnsi"/>
          <w:b w:val="0"/>
          <w:color w:val="auto"/>
          <w:sz w:val="22"/>
          <w:szCs w:val="22"/>
        </w:rPr>
        <w:tab/>
      </w:r>
    </w:p>
    <w:p w:rsidR="00184403" w:rsidRPr="0077215F" w:rsidRDefault="00FE634E" w:rsidP="0077215F">
      <w:pPr>
        <w:pStyle w:val="Body"/>
        <w:spacing w:before="0"/>
        <w:rPr>
          <w:rFonts w:asciiTheme="minorHAnsi" w:hAnsiTheme="minorHAnsi"/>
        </w:rPr>
      </w:pPr>
      <w:r>
        <w:rPr>
          <w:rFonts w:asciiTheme="minorHAnsi" w:hAnsiTheme="minorHAnsi"/>
        </w:rPr>
        <w:t>A distinct count of persons</w:t>
      </w:r>
      <w:r w:rsidR="00184403" w:rsidRPr="0077215F">
        <w:rPr>
          <w:rFonts w:asciiTheme="minorHAnsi" w:hAnsiTheme="minorHAnsi"/>
        </w:rPr>
        <w:t xml:space="preserve"> (for example, if an applicant applies more than once, the headcount option only counts the person one time and if a person has registered for multiple academic periods within the year the total registered is the unduplicated headcount).</w:t>
      </w:r>
    </w:p>
    <w:p w:rsidR="00184403" w:rsidRPr="00A9271E" w:rsidRDefault="00184403" w:rsidP="001A5024">
      <w:pPr>
        <w:pStyle w:val="Heading2"/>
        <w:rPr>
          <w:rFonts w:asciiTheme="minorHAnsi" w:hAnsiTheme="minorHAnsi"/>
          <w:b w:val="0"/>
          <w:color w:val="auto"/>
          <w:sz w:val="22"/>
          <w:szCs w:val="22"/>
        </w:rPr>
      </w:pPr>
      <w:bookmarkStart w:id="115" w:name="_Toc379803337"/>
      <w:r w:rsidRPr="00A9271E">
        <w:rPr>
          <w:rFonts w:asciiTheme="minorHAnsi" w:hAnsiTheme="minorHAnsi"/>
          <w:b w:val="0"/>
          <w:color w:val="auto"/>
          <w:sz w:val="22"/>
          <w:szCs w:val="22"/>
        </w:rPr>
        <w:t>Highest Test Score</w:t>
      </w:r>
      <w:bookmarkEnd w:id="115"/>
      <w:r w:rsidR="006F27BA" w:rsidRPr="00A9271E">
        <w:rPr>
          <w:rFonts w:asciiTheme="minorHAnsi" w:hAnsiTheme="minorHAnsi"/>
          <w:b w:val="0"/>
          <w:color w:val="auto"/>
          <w:sz w:val="22"/>
          <w:szCs w:val="22"/>
        </w:rPr>
        <w:t xml:space="preserve"> </w:t>
      </w:r>
    </w:p>
    <w:p w:rsidR="00184403" w:rsidRPr="00A9271E" w:rsidRDefault="00184403" w:rsidP="0077215F">
      <w:pPr>
        <w:pStyle w:val="Body"/>
        <w:spacing w:before="0"/>
        <w:rPr>
          <w:rFonts w:asciiTheme="minorHAnsi" w:hAnsiTheme="minorHAnsi"/>
        </w:rPr>
      </w:pPr>
      <w:r w:rsidRPr="00A9271E">
        <w:rPr>
          <w:rFonts w:asciiTheme="minorHAnsi" w:hAnsiTheme="minorHAnsi"/>
        </w:rPr>
        <w:t xml:space="preserve">Test (code) that identifies </w:t>
      </w:r>
      <w:r w:rsidR="00FE634E" w:rsidRPr="00A9271E">
        <w:rPr>
          <w:rFonts w:asciiTheme="minorHAnsi" w:hAnsiTheme="minorHAnsi"/>
        </w:rPr>
        <w:t xml:space="preserve">the </w:t>
      </w:r>
      <w:r w:rsidRPr="00A9271E">
        <w:rPr>
          <w:rFonts w:asciiTheme="minorHAnsi" w:hAnsiTheme="minorHAnsi"/>
        </w:rPr>
        <w:t>test score as defined by the institution in the EDW Load parameter value when data was moved to the warehouse.  Values will be defined for a Graduate Test 1 &amp; 2, Placement Test 1 &amp; 2, Math, Language and some standard scores like ACT Composite and SAT Combined, etc. See EDW Extract Parameters for details.</w:t>
      </w:r>
    </w:p>
    <w:p w:rsidR="00184403" w:rsidRPr="001A5024" w:rsidRDefault="00184403" w:rsidP="001A5024">
      <w:pPr>
        <w:pStyle w:val="Heading2"/>
        <w:rPr>
          <w:rFonts w:asciiTheme="minorHAnsi" w:hAnsiTheme="minorHAnsi"/>
          <w:b w:val="0"/>
          <w:color w:val="auto"/>
          <w:sz w:val="22"/>
          <w:szCs w:val="22"/>
        </w:rPr>
      </w:pPr>
      <w:bookmarkStart w:id="116" w:name="_Toc379803338"/>
      <w:r w:rsidRPr="001A5024">
        <w:rPr>
          <w:rFonts w:asciiTheme="minorHAnsi" w:hAnsiTheme="minorHAnsi"/>
          <w:b w:val="0"/>
          <w:color w:val="auto"/>
          <w:sz w:val="22"/>
          <w:szCs w:val="22"/>
        </w:rPr>
        <w:lastRenderedPageBreak/>
        <w:t>Major Change Count</w:t>
      </w:r>
      <w:bookmarkEnd w:id="116"/>
      <w:r w:rsidRPr="001A5024">
        <w:rPr>
          <w:rFonts w:asciiTheme="minorHAnsi" w:hAnsiTheme="minorHAnsi"/>
          <w:b w:val="0"/>
          <w:color w:val="auto"/>
          <w:sz w:val="22"/>
          <w:szCs w:val="22"/>
        </w:rPr>
        <w:tab/>
      </w:r>
    </w:p>
    <w:p w:rsidR="00184403" w:rsidRPr="0077215F" w:rsidRDefault="00184403" w:rsidP="0077215F">
      <w:pPr>
        <w:pStyle w:val="Body"/>
        <w:spacing w:before="0"/>
        <w:rPr>
          <w:rFonts w:asciiTheme="minorHAnsi" w:hAnsiTheme="minorHAnsi"/>
        </w:rPr>
      </w:pPr>
      <w:r w:rsidRPr="0077215F">
        <w:rPr>
          <w:rFonts w:asciiTheme="minorHAnsi" w:hAnsiTheme="minorHAnsi"/>
        </w:rPr>
        <w:t xml:space="preserve">Number </w:t>
      </w:r>
      <w:r w:rsidR="00C71BCF" w:rsidRPr="0077215F">
        <w:rPr>
          <w:rFonts w:asciiTheme="minorHAnsi" w:hAnsiTheme="minorHAnsi"/>
        </w:rPr>
        <w:t>of different</w:t>
      </w:r>
      <w:r w:rsidRPr="0077215F">
        <w:rPr>
          <w:rFonts w:asciiTheme="minorHAnsi" w:hAnsiTheme="minorHAnsi"/>
        </w:rPr>
        <w:t xml:space="preserve"> first major on the priority or primary academic study record over time from the academic period first attended through the academic period last attended.</w:t>
      </w:r>
    </w:p>
    <w:p w:rsidR="00184403" w:rsidRPr="001A5024" w:rsidRDefault="00184403" w:rsidP="001A5024">
      <w:pPr>
        <w:pStyle w:val="Heading2"/>
        <w:rPr>
          <w:rFonts w:asciiTheme="minorHAnsi" w:hAnsiTheme="minorHAnsi"/>
          <w:b w:val="0"/>
          <w:color w:val="auto"/>
          <w:sz w:val="22"/>
          <w:szCs w:val="22"/>
        </w:rPr>
      </w:pPr>
      <w:bookmarkStart w:id="117" w:name="_Toc379803339"/>
      <w:r w:rsidRPr="001A5024">
        <w:rPr>
          <w:rFonts w:asciiTheme="minorHAnsi" w:hAnsiTheme="minorHAnsi"/>
          <w:b w:val="0"/>
          <w:color w:val="auto"/>
          <w:sz w:val="22"/>
          <w:szCs w:val="22"/>
        </w:rPr>
        <w:t>Manual Interaction</w:t>
      </w:r>
      <w:bookmarkEnd w:id="117"/>
      <w:r w:rsidRPr="001A5024">
        <w:rPr>
          <w:rFonts w:asciiTheme="minorHAnsi" w:hAnsiTheme="minorHAnsi"/>
          <w:b w:val="0"/>
          <w:color w:val="auto"/>
          <w:sz w:val="22"/>
          <w:szCs w:val="22"/>
        </w:rPr>
        <w:tab/>
      </w:r>
    </w:p>
    <w:p w:rsidR="00184403" w:rsidRPr="0077215F" w:rsidRDefault="00184403" w:rsidP="0077215F">
      <w:pPr>
        <w:pStyle w:val="Body"/>
        <w:spacing w:before="0"/>
        <w:rPr>
          <w:rFonts w:asciiTheme="minorHAnsi" w:hAnsiTheme="minorHAnsi"/>
        </w:rPr>
      </w:pPr>
      <w:r w:rsidRPr="0077215F">
        <w:rPr>
          <w:rFonts w:asciiTheme="minorHAnsi" w:hAnsiTheme="minorHAnsi"/>
        </w:rPr>
        <w:t>A manual interaction is created in the Banner Relationship Management product. A manually entered BRM interaction will have an Interaction Source = "Manually Entered" and an Integration Category of "Manual" or any other category code the client may create for "manual interactions".  Examples are Advising, Mentorship, Tutoring, Financial, etc.</w:t>
      </w:r>
    </w:p>
    <w:p w:rsidR="00253216" w:rsidRPr="001A5024" w:rsidRDefault="00253216" w:rsidP="001A5024">
      <w:pPr>
        <w:pStyle w:val="Heading2"/>
        <w:rPr>
          <w:rFonts w:asciiTheme="minorHAnsi" w:hAnsiTheme="minorHAnsi"/>
          <w:b w:val="0"/>
          <w:color w:val="auto"/>
          <w:sz w:val="22"/>
          <w:szCs w:val="22"/>
        </w:rPr>
      </w:pPr>
      <w:bookmarkStart w:id="118" w:name="_Toc379803340"/>
      <w:r w:rsidRPr="001A5024">
        <w:rPr>
          <w:rFonts w:asciiTheme="minorHAnsi" w:hAnsiTheme="minorHAnsi"/>
          <w:b w:val="0"/>
          <w:color w:val="auto"/>
          <w:sz w:val="22"/>
          <w:szCs w:val="22"/>
        </w:rPr>
        <w:t>Non Persister Headcount</w:t>
      </w:r>
      <w:bookmarkEnd w:id="118"/>
    </w:p>
    <w:p w:rsidR="00253216" w:rsidRPr="006F27BA" w:rsidRDefault="006F27BA" w:rsidP="00253216">
      <w:pPr>
        <w:pStyle w:val="Body"/>
        <w:spacing w:before="0"/>
        <w:rPr>
          <w:rFonts w:asciiTheme="minorHAnsi" w:hAnsiTheme="minorHAnsi"/>
        </w:rPr>
      </w:pPr>
      <w:r>
        <w:rPr>
          <w:rFonts w:asciiTheme="minorHAnsi" w:hAnsiTheme="minorHAnsi"/>
        </w:rPr>
        <w:t>Is a count distinct of persons using t</w:t>
      </w:r>
      <w:r w:rsidR="00253216" w:rsidRPr="006F27BA">
        <w:rPr>
          <w:rFonts w:asciiTheme="minorHAnsi" w:hAnsiTheme="minorHAnsi"/>
        </w:rPr>
        <w:t xml:space="preserve">he formula (initial registered headcount – registered </w:t>
      </w:r>
      <w:r w:rsidR="003B47FB">
        <w:rPr>
          <w:rFonts w:asciiTheme="minorHAnsi" w:hAnsiTheme="minorHAnsi"/>
        </w:rPr>
        <w:t>headcount – excluded headcount).</w:t>
      </w:r>
    </w:p>
    <w:p w:rsidR="00253216" w:rsidRPr="001A5024" w:rsidRDefault="00253216" w:rsidP="001A5024">
      <w:pPr>
        <w:pStyle w:val="Heading2"/>
        <w:rPr>
          <w:rFonts w:asciiTheme="minorHAnsi" w:hAnsiTheme="minorHAnsi"/>
          <w:b w:val="0"/>
          <w:color w:val="auto"/>
          <w:sz w:val="22"/>
          <w:szCs w:val="22"/>
        </w:rPr>
      </w:pPr>
      <w:bookmarkStart w:id="119" w:name="_Toc379803341"/>
      <w:r w:rsidRPr="001A5024">
        <w:rPr>
          <w:rFonts w:asciiTheme="minorHAnsi" w:hAnsiTheme="minorHAnsi"/>
          <w:b w:val="0"/>
          <w:color w:val="auto"/>
          <w:sz w:val="22"/>
          <w:szCs w:val="22"/>
        </w:rPr>
        <w:t>Non Persister Rate</w:t>
      </w:r>
      <w:bookmarkEnd w:id="119"/>
    </w:p>
    <w:p w:rsidR="00253216" w:rsidRPr="006F27BA" w:rsidRDefault="006F27BA" w:rsidP="00253216">
      <w:pPr>
        <w:pStyle w:val="Body"/>
        <w:spacing w:before="0"/>
        <w:rPr>
          <w:rFonts w:asciiTheme="minorHAnsi" w:hAnsiTheme="minorHAnsi"/>
        </w:rPr>
      </w:pPr>
      <w:r w:rsidRPr="006F27BA">
        <w:rPr>
          <w:rFonts w:asciiTheme="minorHAnsi" w:hAnsiTheme="minorHAnsi"/>
        </w:rPr>
        <w:t xml:space="preserve">Is a count distinct of persons using </w:t>
      </w:r>
      <w:r w:rsidR="00253216" w:rsidRPr="006F27BA">
        <w:rPr>
          <w:rFonts w:asciiTheme="minorHAnsi" w:hAnsiTheme="minorHAnsi"/>
        </w:rPr>
        <w:t>the formula (non-persister headcount/(initial registered headcount – excluded headcount)).</w:t>
      </w:r>
    </w:p>
    <w:p w:rsidR="00184403" w:rsidRPr="006F27BA" w:rsidRDefault="00184403" w:rsidP="001A5024">
      <w:pPr>
        <w:pStyle w:val="Heading2"/>
        <w:rPr>
          <w:rFonts w:asciiTheme="minorHAnsi" w:hAnsiTheme="minorHAnsi"/>
          <w:b w:val="0"/>
          <w:color w:val="auto"/>
          <w:sz w:val="22"/>
          <w:szCs w:val="22"/>
        </w:rPr>
      </w:pPr>
      <w:bookmarkStart w:id="120" w:name="_Toc379803342"/>
      <w:r w:rsidRPr="006F27BA">
        <w:rPr>
          <w:rFonts w:asciiTheme="minorHAnsi" w:hAnsiTheme="minorHAnsi"/>
          <w:b w:val="0"/>
          <w:color w:val="auto"/>
          <w:sz w:val="22"/>
          <w:szCs w:val="22"/>
        </w:rPr>
        <w:t>Outcome Credits</w:t>
      </w:r>
      <w:bookmarkEnd w:id="120"/>
      <w:r w:rsidRPr="006F27BA">
        <w:rPr>
          <w:rFonts w:asciiTheme="minorHAnsi" w:hAnsiTheme="minorHAnsi"/>
          <w:b w:val="0"/>
          <w:color w:val="auto"/>
          <w:sz w:val="22"/>
          <w:szCs w:val="22"/>
        </w:rPr>
        <w:tab/>
      </w:r>
    </w:p>
    <w:p w:rsidR="00184403" w:rsidRPr="0077215F" w:rsidRDefault="006F27BA" w:rsidP="0077215F">
      <w:pPr>
        <w:pStyle w:val="Body"/>
        <w:spacing w:before="0"/>
        <w:rPr>
          <w:rFonts w:asciiTheme="minorHAnsi" w:hAnsiTheme="minorHAnsi"/>
        </w:rPr>
      </w:pPr>
      <w:r w:rsidRPr="006F27BA">
        <w:rPr>
          <w:rFonts w:asciiTheme="minorHAnsi" w:hAnsiTheme="minorHAnsi"/>
        </w:rPr>
        <w:t>Is a subset</w:t>
      </w:r>
      <w:r w:rsidR="00184403" w:rsidRPr="006F27BA">
        <w:rPr>
          <w:rFonts w:asciiTheme="minorHAnsi" w:hAnsiTheme="minorHAnsi"/>
        </w:rPr>
        <w:t xml:space="preserve"> of </w:t>
      </w:r>
      <w:r w:rsidRPr="006F27BA">
        <w:rPr>
          <w:rFonts w:asciiTheme="minorHAnsi" w:hAnsiTheme="minorHAnsi"/>
        </w:rPr>
        <w:t xml:space="preserve">a </w:t>
      </w:r>
      <w:r w:rsidR="00184403" w:rsidRPr="006F27BA">
        <w:rPr>
          <w:rFonts w:asciiTheme="minorHAnsi" w:hAnsiTheme="minorHAnsi"/>
        </w:rPr>
        <w:t>student</w:t>
      </w:r>
      <w:r w:rsidRPr="006F27BA">
        <w:rPr>
          <w:rFonts w:asciiTheme="minorHAnsi" w:hAnsiTheme="minorHAnsi"/>
        </w:rPr>
        <w:t>’s</w:t>
      </w:r>
      <w:r w:rsidR="00184403" w:rsidRPr="006F27BA">
        <w:rPr>
          <w:rFonts w:asciiTheme="minorHAnsi" w:hAnsiTheme="minorHAnsi"/>
        </w:rPr>
        <w:t xml:space="preserve"> total credits as determined by the grades associated with courses used to complete requirem</w:t>
      </w:r>
      <w:r w:rsidRPr="006F27BA">
        <w:rPr>
          <w:rFonts w:asciiTheme="minorHAnsi" w:hAnsiTheme="minorHAnsi"/>
        </w:rPr>
        <w:t xml:space="preserve">ents and used to calculate GPA </w:t>
      </w:r>
      <w:r w:rsidR="00184403" w:rsidRPr="006F27BA">
        <w:rPr>
          <w:rFonts w:asciiTheme="minorHAnsi" w:hAnsiTheme="minorHAnsi"/>
        </w:rPr>
        <w:t>of an outcome.</w:t>
      </w:r>
    </w:p>
    <w:p w:rsidR="00184403" w:rsidRPr="001A5024" w:rsidRDefault="00184403" w:rsidP="001A5024">
      <w:pPr>
        <w:pStyle w:val="Heading2"/>
        <w:rPr>
          <w:rFonts w:asciiTheme="minorHAnsi" w:hAnsiTheme="minorHAnsi"/>
          <w:b w:val="0"/>
          <w:color w:val="auto"/>
          <w:sz w:val="22"/>
          <w:szCs w:val="22"/>
        </w:rPr>
      </w:pPr>
      <w:bookmarkStart w:id="121" w:name="_Toc379803343"/>
      <w:r w:rsidRPr="001A5024">
        <w:rPr>
          <w:rFonts w:asciiTheme="minorHAnsi" w:hAnsiTheme="minorHAnsi"/>
          <w:b w:val="0"/>
          <w:color w:val="auto"/>
          <w:sz w:val="22"/>
          <w:szCs w:val="22"/>
        </w:rPr>
        <w:t>Parameter Map</w:t>
      </w:r>
      <w:bookmarkEnd w:id="121"/>
      <w:r w:rsidRPr="001A5024">
        <w:rPr>
          <w:rFonts w:asciiTheme="minorHAnsi" w:hAnsiTheme="minorHAnsi"/>
          <w:b w:val="0"/>
          <w:color w:val="auto"/>
          <w:sz w:val="22"/>
          <w:szCs w:val="22"/>
        </w:rPr>
        <w:tab/>
      </w:r>
    </w:p>
    <w:p w:rsidR="00184403" w:rsidRPr="0077215F" w:rsidRDefault="00184403" w:rsidP="0077215F">
      <w:pPr>
        <w:pStyle w:val="Body"/>
        <w:spacing w:before="0"/>
        <w:rPr>
          <w:rFonts w:asciiTheme="minorHAnsi" w:hAnsiTheme="minorHAnsi"/>
        </w:rPr>
      </w:pPr>
      <w:r w:rsidRPr="0077215F">
        <w:rPr>
          <w:rFonts w:asciiTheme="minorHAnsi" w:hAnsiTheme="minorHAnsi"/>
        </w:rPr>
        <w:t>Values entered via the Admin UI by the institution to define the way data is displayed in the Cognos packages.  While these values may be changed at any time and reflected immediately via the Cognos Connection, it is recommended that these be reviewed and set during data setup for the warehouse.</w:t>
      </w:r>
    </w:p>
    <w:p w:rsidR="00184403" w:rsidRPr="001A5024" w:rsidRDefault="00184403" w:rsidP="001A5024">
      <w:pPr>
        <w:pStyle w:val="Heading2"/>
        <w:rPr>
          <w:rFonts w:asciiTheme="minorHAnsi" w:hAnsiTheme="minorHAnsi"/>
          <w:b w:val="0"/>
          <w:color w:val="auto"/>
          <w:sz w:val="22"/>
          <w:szCs w:val="22"/>
        </w:rPr>
      </w:pPr>
      <w:bookmarkStart w:id="122" w:name="_Toc379803344"/>
      <w:r w:rsidRPr="001A5024">
        <w:rPr>
          <w:rFonts w:asciiTheme="minorHAnsi" w:hAnsiTheme="minorHAnsi"/>
          <w:b w:val="0"/>
          <w:color w:val="auto"/>
          <w:sz w:val="22"/>
          <w:szCs w:val="22"/>
        </w:rPr>
        <w:t>Performance Chart</w:t>
      </w:r>
      <w:bookmarkEnd w:id="122"/>
      <w:r w:rsidRPr="001A5024">
        <w:rPr>
          <w:rFonts w:asciiTheme="minorHAnsi" w:hAnsiTheme="minorHAnsi"/>
          <w:b w:val="0"/>
          <w:color w:val="auto"/>
          <w:sz w:val="22"/>
          <w:szCs w:val="22"/>
        </w:rPr>
        <w:tab/>
      </w:r>
    </w:p>
    <w:p w:rsidR="00184403" w:rsidRPr="0077215F" w:rsidRDefault="00184403" w:rsidP="0077215F">
      <w:pPr>
        <w:pStyle w:val="Body"/>
        <w:spacing w:before="0"/>
        <w:rPr>
          <w:rFonts w:asciiTheme="minorHAnsi" w:hAnsiTheme="minorHAnsi"/>
        </w:rPr>
      </w:pPr>
      <w:r w:rsidRPr="0077215F">
        <w:rPr>
          <w:rFonts w:asciiTheme="minorHAnsi" w:hAnsiTheme="minorHAnsi"/>
        </w:rPr>
        <w:t>A performance chart is a graphic report built with Report Studio, and designed to fit in one of the dashboard report sections. Several different performance charts are delivered with the product.</w:t>
      </w:r>
    </w:p>
    <w:p w:rsidR="00184403" w:rsidRPr="001A5024" w:rsidRDefault="00184403" w:rsidP="001A5024">
      <w:pPr>
        <w:pStyle w:val="Heading2"/>
        <w:rPr>
          <w:rFonts w:asciiTheme="minorHAnsi" w:hAnsiTheme="minorHAnsi"/>
          <w:b w:val="0"/>
          <w:color w:val="auto"/>
          <w:sz w:val="22"/>
          <w:szCs w:val="22"/>
        </w:rPr>
      </w:pPr>
      <w:bookmarkStart w:id="123" w:name="_Toc379803345"/>
      <w:r w:rsidRPr="001A5024">
        <w:rPr>
          <w:rFonts w:asciiTheme="minorHAnsi" w:hAnsiTheme="minorHAnsi"/>
          <w:b w:val="0"/>
          <w:color w:val="auto"/>
          <w:sz w:val="22"/>
          <w:szCs w:val="22"/>
        </w:rPr>
        <w:t>Persisted</w:t>
      </w:r>
      <w:bookmarkEnd w:id="123"/>
      <w:r w:rsidRPr="001A5024">
        <w:rPr>
          <w:rFonts w:asciiTheme="minorHAnsi" w:hAnsiTheme="minorHAnsi"/>
          <w:b w:val="0"/>
          <w:color w:val="auto"/>
          <w:sz w:val="22"/>
          <w:szCs w:val="22"/>
        </w:rPr>
        <w:tab/>
      </w:r>
    </w:p>
    <w:p w:rsidR="00184403" w:rsidRPr="0077215F" w:rsidRDefault="00184403" w:rsidP="0077215F">
      <w:pPr>
        <w:pStyle w:val="Body"/>
        <w:spacing w:before="0"/>
        <w:rPr>
          <w:rFonts w:asciiTheme="minorHAnsi" w:hAnsiTheme="minorHAnsi"/>
        </w:rPr>
      </w:pPr>
      <w:r w:rsidRPr="0077215F">
        <w:rPr>
          <w:rFonts w:asciiTheme="minorHAnsi" w:hAnsiTheme="minorHAnsi"/>
        </w:rPr>
        <w:t xml:space="preserve">This is an indication of whether the student who was here in the previous academic period is here in the next </w:t>
      </w:r>
      <w:r w:rsidR="00FE634E">
        <w:rPr>
          <w:rFonts w:asciiTheme="minorHAnsi" w:hAnsiTheme="minorHAnsi"/>
        </w:rPr>
        <w:t xml:space="preserve">or like </w:t>
      </w:r>
      <w:r w:rsidRPr="0077215F">
        <w:rPr>
          <w:rFonts w:asciiTheme="minorHAnsi" w:hAnsiTheme="minorHAnsi"/>
        </w:rPr>
        <w:t>academic period.  There are a number of attributes in the Student Retention Performance packages that give this information but do not have this specific label.  See Retention Status and the various headcounts provide.</w:t>
      </w:r>
    </w:p>
    <w:p w:rsidR="00184403" w:rsidRPr="00A9271E" w:rsidRDefault="00FE634E" w:rsidP="001A5024">
      <w:pPr>
        <w:pStyle w:val="Heading2"/>
        <w:rPr>
          <w:rFonts w:asciiTheme="minorHAnsi" w:hAnsiTheme="minorHAnsi"/>
          <w:b w:val="0"/>
          <w:color w:val="auto"/>
          <w:sz w:val="22"/>
          <w:szCs w:val="22"/>
        </w:rPr>
      </w:pPr>
      <w:bookmarkStart w:id="124" w:name="_Toc379803346"/>
      <w:r w:rsidRPr="001A5024">
        <w:rPr>
          <w:rFonts w:asciiTheme="minorHAnsi" w:hAnsiTheme="minorHAnsi"/>
          <w:b w:val="0"/>
          <w:color w:val="auto"/>
          <w:sz w:val="22"/>
          <w:szCs w:val="22"/>
        </w:rPr>
        <w:t>Post-Secondary</w:t>
      </w:r>
      <w:r w:rsidR="00184403" w:rsidRPr="001A5024">
        <w:rPr>
          <w:rFonts w:asciiTheme="minorHAnsi" w:hAnsiTheme="minorHAnsi"/>
          <w:b w:val="0"/>
          <w:color w:val="auto"/>
          <w:sz w:val="22"/>
          <w:szCs w:val="22"/>
        </w:rPr>
        <w:t xml:space="preserve"> School</w:t>
      </w:r>
      <w:bookmarkEnd w:id="124"/>
      <w:r w:rsidR="00184403" w:rsidRPr="001A5024">
        <w:rPr>
          <w:rFonts w:asciiTheme="minorHAnsi" w:hAnsiTheme="minorHAnsi"/>
          <w:b w:val="0"/>
          <w:color w:val="auto"/>
          <w:sz w:val="22"/>
          <w:szCs w:val="22"/>
        </w:rPr>
        <w:t xml:space="preserve"> </w:t>
      </w:r>
      <w:r w:rsidR="00184403" w:rsidRPr="001A5024">
        <w:rPr>
          <w:rFonts w:asciiTheme="minorHAnsi" w:hAnsiTheme="minorHAnsi"/>
          <w:b w:val="0"/>
          <w:color w:val="auto"/>
          <w:sz w:val="22"/>
          <w:szCs w:val="22"/>
        </w:rPr>
        <w:tab/>
      </w:r>
    </w:p>
    <w:p w:rsidR="00184403" w:rsidRPr="0077215F" w:rsidRDefault="00184403" w:rsidP="0077215F">
      <w:pPr>
        <w:pStyle w:val="Body"/>
        <w:spacing w:before="0"/>
        <w:rPr>
          <w:rFonts w:asciiTheme="minorHAnsi" w:hAnsiTheme="minorHAnsi"/>
        </w:rPr>
      </w:pPr>
      <w:r w:rsidRPr="0077215F">
        <w:rPr>
          <w:rFonts w:asciiTheme="minorHAnsi" w:hAnsiTheme="minorHAnsi"/>
        </w:rPr>
        <w:t xml:space="preserve">All </w:t>
      </w:r>
      <w:r w:rsidR="00FE634E" w:rsidRPr="0077215F">
        <w:rPr>
          <w:rFonts w:asciiTheme="minorHAnsi" w:hAnsiTheme="minorHAnsi"/>
        </w:rPr>
        <w:t>Post-Secondary</w:t>
      </w:r>
      <w:r w:rsidRPr="0077215F">
        <w:rPr>
          <w:rFonts w:asciiTheme="minorHAnsi" w:hAnsiTheme="minorHAnsi"/>
        </w:rPr>
        <w:t xml:space="preserve"> Schools attended including your own institution are available in the Performance package.  Attributes of Latest </w:t>
      </w:r>
      <w:r w:rsidR="00FE634E" w:rsidRPr="0077215F">
        <w:rPr>
          <w:rFonts w:asciiTheme="minorHAnsi" w:hAnsiTheme="minorHAnsi"/>
        </w:rPr>
        <w:t>Post-Secondary</w:t>
      </w:r>
      <w:r w:rsidRPr="0077215F">
        <w:rPr>
          <w:rFonts w:asciiTheme="minorHAnsi" w:hAnsiTheme="minorHAnsi"/>
        </w:rPr>
        <w:t xml:space="preserve"> Ind = 'Yes' identifies the last Post-Secondary school attended by the student recorded on Banner SOAPCOL or SHATRNS.</w:t>
      </w:r>
    </w:p>
    <w:p w:rsidR="00184403" w:rsidRPr="001A5024" w:rsidRDefault="00FE634E" w:rsidP="001A5024">
      <w:pPr>
        <w:pStyle w:val="Heading2"/>
        <w:rPr>
          <w:rFonts w:asciiTheme="minorHAnsi" w:hAnsiTheme="minorHAnsi"/>
          <w:b w:val="0"/>
          <w:color w:val="auto"/>
          <w:sz w:val="22"/>
          <w:szCs w:val="22"/>
        </w:rPr>
      </w:pPr>
      <w:bookmarkStart w:id="125" w:name="_Toc379803347"/>
      <w:r w:rsidRPr="001A5024">
        <w:rPr>
          <w:rFonts w:asciiTheme="minorHAnsi" w:hAnsiTheme="minorHAnsi"/>
          <w:b w:val="0"/>
          <w:color w:val="auto"/>
          <w:sz w:val="22"/>
          <w:szCs w:val="22"/>
        </w:rPr>
        <w:t>Post-Secondary</w:t>
      </w:r>
      <w:r w:rsidR="00184403" w:rsidRPr="001A5024">
        <w:rPr>
          <w:rFonts w:asciiTheme="minorHAnsi" w:hAnsiTheme="minorHAnsi"/>
          <w:b w:val="0"/>
          <w:color w:val="auto"/>
          <w:sz w:val="22"/>
          <w:szCs w:val="22"/>
        </w:rPr>
        <w:t xml:space="preserve"> School Characteristics</w:t>
      </w:r>
      <w:bookmarkEnd w:id="125"/>
      <w:r w:rsidR="00184403" w:rsidRPr="001A5024">
        <w:rPr>
          <w:rFonts w:asciiTheme="minorHAnsi" w:hAnsiTheme="minorHAnsi"/>
          <w:b w:val="0"/>
          <w:color w:val="auto"/>
          <w:sz w:val="22"/>
          <w:szCs w:val="22"/>
        </w:rPr>
        <w:tab/>
      </w:r>
    </w:p>
    <w:p w:rsidR="00184403" w:rsidRPr="0077215F" w:rsidRDefault="00184403" w:rsidP="0077215F">
      <w:pPr>
        <w:pStyle w:val="Body"/>
        <w:spacing w:before="0"/>
        <w:rPr>
          <w:rFonts w:asciiTheme="minorHAnsi" w:hAnsiTheme="minorHAnsi"/>
        </w:rPr>
      </w:pPr>
      <w:r w:rsidRPr="0077215F">
        <w:rPr>
          <w:rFonts w:asciiTheme="minorHAnsi" w:hAnsiTheme="minorHAnsi"/>
        </w:rPr>
        <w:t>This will identify this institution as either public vs. private or 2 year or 4 year. The Banner source background characteristic codes defined by the institution must be defined as EDW Extract Parameters for this data to be available.</w:t>
      </w:r>
    </w:p>
    <w:p w:rsidR="00184403" w:rsidRPr="001A5024" w:rsidRDefault="005F38E4" w:rsidP="001A5024">
      <w:pPr>
        <w:pStyle w:val="Heading2"/>
        <w:rPr>
          <w:rFonts w:asciiTheme="minorHAnsi" w:hAnsiTheme="minorHAnsi"/>
          <w:b w:val="0"/>
          <w:color w:val="auto"/>
          <w:sz w:val="22"/>
          <w:szCs w:val="22"/>
        </w:rPr>
      </w:pPr>
      <w:bookmarkStart w:id="126" w:name="_Toc379803348"/>
      <w:r w:rsidRPr="001A5024">
        <w:rPr>
          <w:rFonts w:asciiTheme="minorHAnsi" w:hAnsiTheme="minorHAnsi"/>
          <w:b w:val="0"/>
          <w:color w:val="auto"/>
          <w:sz w:val="22"/>
          <w:szCs w:val="22"/>
        </w:rPr>
        <w:t>Post-Secondary</w:t>
      </w:r>
      <w:r w:rsidR="00184403" w:rsidRPr="001A5024">
        <w:rPr>
          <w:rFonts w:asciiTheme="minorHAnsi" w:hAnsiTheme="minorHAnsi"/>
          <w:b w:val="0"/>
          <w:color w:val="auto"/>
          <w:sz w:val="22"/>
          <w:szCs w:val="22"/>
        </w:rPr>
        <w:t xml:space="preserve"> School last attended</w:t>
      </w:r>
      <w:bookmarkEnd w:id="126"/>
      <w:r w:rsidR="00184403" w:rsidRPr="001A5024">
        <w:rPr>
          <w:rFonts w:asciiTheme="minorHAnsi" w:hAnsiTheme="minorHAnsi"/>
          <w:b w:val="0"/>
          <w:color w:val="auto"/>
          <w:sz w:val="22"/>
          <w:szCs w:val="22"/>
        </w:rPr>
        <w:tab/>
      </w:r>
    </w:p>
    <w:p w:rsidR="00184403" w:rsidRPr="0077215F" w:rsidRDefault="00184403" w:rsidP="0077215F">
      <w:pPr>
        <w:pStyle w:val="Body"/>
        <w:spacing w:before="0"/>
        <w:rPr>
          <w:rFonts w:asciiTheme="minorHAnsi" w:hAnsiTheme="minorHAnsi"/>
        </w:rPr>
      </w:pPr>
      <w:r w:rsidRPr="0077215F">
        <w:rPr>
          <w:rFonts w:asciiTheme="minorHAnsi" w:hAnsiTheme="minorHAnsi"/>
        </w:rPr>
        <w:t>This attribute will identify the last Post-Secondary school previously attended by the student recorded on Banner SOAPCOL or SHATRNS identified by the latest attendance period.</w:t>
      </w:r>
    </w:p>
    <w:p w:rsidR="00184403" w:rsidRPr="001A5024" w:rsidRDefault="00184403" w:rsidP="001A5024">
      <w:pPr>
        <w:pStyle w:val="Heading2"/>
        <w:rPr>
          <w:rFonts w:asciiTheme="minorHAnsi" w:hAnsiTheme="minorHAnsi"/>
          <w:b w:val="0"/>
          <w:color w:val="auto"/>
          <w:sz w:val="22"/>
          <w:szCs w:val="22"/>
        </w:rPr>
      </w:pPr>
      <w:bookmarkStart w:id="127" w:name="_Toc379803349"/>
      <w:r w:rsidRPr="001A5024">
        <w:rPr>
          <w:rFonts w:asciiTheme="minorHAnsi" w:hAnsiTheme="minorHAnsi"/>
          <w:b w:val="0"/>
          <w:color w:val="auto"/>
          <w:sz w:val="22"/>
          <w:szCs w:val="22"/>
        </w:rPr>
        <w:lastRenderedPageBreak/>
        <w:t>Program Retention Rate</w:t>
      </w:r>
      <w:bookmarkEnd w:id="127"/>
      <w:r w:rsidRPr="001A5024">
        <w:rPr>
          <w:rFonts w:asciiTheme="minorHAnsi" w:hAnsiTheme="minorHAnsi"/>
          <w:b w:val="0"/>
          <w:color w:val="auto"/>
          <w:sz w:val="22"/>
          <w:szCs w:val="22"/>
        </w:rPr>
        <w:tab/>
      </w:r>
    </w:p>
    <w:p w:rsidR="00184403" w:rsidRPr="0077215F" w:rsidRDefault="00184403" w:rsidP="0077215F">
      <w:pPr>
        <w:pStyle w:val="Body"/>
        <w:spacing w:before="0"/>
        <w:rPr>
          <w:rFonts w:asciiTheme="minorHAnsi" w:hAnsiTheme="minorHAnsi"/>
        </w:rPr>
      </w:pPr>
      <w:r w:rsidRPr="0077215F">
        <w:rPr>
          <w:rFonts w:asciiTheme="minorHAnsi" w:hAnsiTheme="minorHAnsi"/>
        </w:rPr>
        <w:t xml:space="preserve">The measure of program retention rate will be the number of students </w:t>
      </w:r>
      <w:r w:rsidR="00FE634E">
        <w:rPr>
          <w:rFonts w:asciiTheme="minorHAnsi" w:hAnsiTheme="minorHAnsi"/>
        </w:rPr>
        <w:t xml:space="preserve">in a program </w:t>
      </w:r>
      <w:r w:rsidRPr="0077215F">
        <w:rPr>
          <w:rFonts w:asciiTheme="minorHAnsi" w:hAnsiTheme="minorHAnsi"/>
        </w:rPr>
        <w:t xml:space="preserve">(academic study attribute Program) in the latter academic period / (the number of students in that </w:t>
      </w:r>
      <w:r w:rsidR="00FE634E">
        <w:rPr>
          <w:rFonts w:asciiTheme="minorHAnsi" w:hAnsiTheme="minorHAnsi"/>
        </w:rPr>
        <w:t xml:space="preserve">same </w:t>
      </w:r>
      <w:r w:rsidRPr="0077215F">
        <w:rPr>
          <w:rFonts w:asciiTheme="minorHAnsi" w:hAnsiTheme="minorHAnsi"/>
        </w:rPr>
        <w:t>program for the former academic period minus any who should be excluded in that program).  This may be Like (Fall to Fall)</w:t>
      </w:r>
      <w:r w:rsidR="00FE634E">
        <w:rPr>
          <w:rFonts w:asciiTheme="minorHAnsi" w:hAnsiTheme="minorHAnsi"/>
        </w:rPr>
        <w:t xml:space="preserve"> or Sequential (Fall to Spring)</w:t>
      </w:r>
      <w:r w:rsidRPr="0077215F">
        <w:rPr>
          <w:rFonts w:asciiTheme="minorHAnsi" w:hAnsiTheme="minorHAnsi"/>
        </w:rPr>
        <w:t>.</w:t>
      </w:r>
    </w:p>
    <w:p w:rsidR="00184403" w:rsidRPr="00C71BCF" w:rsidRDefault="00184403" w:rsidP="001A5024">
      <w:pPr>
        <w:pStyle w:val="Heading2"/>
        <w:rPr>
          <w:rFonts w:asciiTheme="minorHAnsi" w:hAnsiTheme="minorHAnsi" w:cstheme="minorHAnsi"/>
          <w:color w:val="auto"/>
          <w:sz w:val="22"/>
          <w:szCs w:val="22"/>
        </w:rPr>
      </w:pPr>
      <w:bookmarkStart w:id="128" w:name="_Toc379803350"/>
      <w:r w:rsidRPr="001A5024">
        <w:rPr>
          <w:rFonts w:asciiTheme="minorHAnsi" w:hAnsiTheme="minorHAnsi"/>
          <w:b w:val="0"/>
          <w:color w:val="auto"/>
          <w:sz w:val="22"/>
          <w:szCs w:val="22"/>
        </w:rPr>
        <w:t>Quality Attributes</w:t>
      </w:r>
      <w:bookmarkEnd w:id="128"/>
      <w:r w:rsidRPr="001A5024">
        <w:rPr>
          <w:rFonts w:asciiTheme="minorHAnsi" w:hAnsiTheme="minorHAnsi"/>
          <w:b w:val="0"/>
          <w:color w:val="auto"/>
          <w:sz w:val="22"/>
          <w:szCs w:val="22"/>
        </w:rPr>
        <w:tab/>
      </w:r>
    </w:p>
    <w:p w:rsidR="00184403" w:rsidRPr="0077215F" w:rsidRDefault="00184403" w:rsidP="0077215F">
      <w:pPr>
        <w:pStyle w:val="Body"/>
        <w:spacing w:before="0"/>
        <w:rPr>
          <w:rFonts w:asciiTheme="minorHAnsi" w:hAnsiTheme="minorHAnsi"/>
        </w:rPr>
      </w:pPr>
      <w:r w:rsidRPr="0077215F">
        <w:rPr>
          <w:rFonts w:asciiTheme="minorHAnsi" w:hAnsiTheme="minorHAnsi"/>
        </w:rPr>
        <w:t>Pre-student academic quality measures (academic ability) include Secondary School GPA, Secondary School Percentile, ACT Composite, SAT Combined test scores other institution specified Tests.  These may also include Transfer Credits &amp; Ranges and Transfer GPA &amp; Ranges as applicable.</w:t>
      </w:r>
    </w:p>
    <w:p w:rsidR="00253216" w:rsidRPr="001A5024" w:rsidRDefault="00253216" w:rsidP="001A5024">
      <w:pPr>
        <w:pStyle w:val="Heading2"/>
        <w:rPr>
          <w:rFonts w:asciiTheme="minorHAnsi" w:hAnsiTheme="minorHAnsi"/>
          <w:b w:val="0"/>
          <w:color w:val="auto"/>
          <w:sz w:val="22"/>
          <w:szCs w:val="22"/>
        </w:rPr>
      </w:pPr>
      <w:bookmarkStart w:id="129" w:name="_Toc379803351"/>
      <w:r w:rsidRPr="001A5024">
        <w:rPr>
          <w:rFonts w:asciiTheme="minorHAnsi" w:hAnsiTheme="minorHAnsi"/>
          <w:b w:val="0"/>
          <w:color w:val="auto"/>
          <w:sz w:val="22"/>
          <w:szCs w:val="22"/>
        </w:rPr>
        <w:t>Registered Headcount</w:t>
      </w:r>
      <w:bookmarkEnd w:id="129"/>
    </w:p>
    <w:p w:rsidR="00253216" w:rsidRPr="00FE634E" w:rsidRDefault="00FE634E" w:rsidP="00253216">
      <w:pPr>
        <w:pStyle w:val="Body"/>
        <w:spacing w:before="0"/>
        <w:rPr>
          <w:rFonts w:asciiTheme="minorHAnsi" w:hAnsiTheme="minorHAnsi"/>
        </w:rPr>
      </w:pPr>
      <w:r w:rsidRPr="00FE634E">
        <w:rPr>
          <w:rFonts w:asciiTheme="minorHAnsi" w:hAnsiTheme="minorHAnsi"/>
        </w:rPr>
        <w:t xml:space="preserve">A distinct count of persons </w:t>
      </w:r>
      <w:r w:rsidR="00253216" w:rsidRPr="00FE634E">
        <w:rPr>
          <w:rFonts w:asciiTheme="minorHAnsi" w:hAnsiTheme="minorHAnsi"/>
        </w:rPr>
        <w:t xml:space="preserve">for the specified academic period with at least one course section with a registration status where </w:t>
      </w:r>
      <w:r w:rsidRPr="00FE634E">
        <w:rPr>
          <w:rFonts w:asciiTheme="minorHAnsi" w:hAnsiTheme="minorHAnsi"/>
        </w:rPr>
        <w:t xml:space="preserve">that has the </w:t>
      </w:r>
      <w:r w:rsidR="00253216" w:rsidRPr="00FE634E">
        <w:rPr>
          <w:rFonts w:asciiTheme="minorHAnsi" w:hAnsiTheme="minorHAnsi"/>
        </w:rPr>
        <w:t>include-in-section enrollment flag is “Y”es</w:t>
      </w:r>
      <w:r w:rsidRPr="00FE634E">
        <w:rPr>
          <w:rFonts w:asciiTheme="minorHAnsi" w:hAnsiTheme="minorHAnsi"/>
        </w:rPr>
        <w:t xml:space="preserve"> on STVRSTS</w:t>
      </w:r>
      <w:r w:rsidR="00253216" w:rsidRPr="00FE634E">
        <w:rPr>
          <w:rFonts w:asciiTheme="minorHAnsi" w:hAnsiTheme="minorHAnsi"/>
        </w:rPr>
        <w:t>.</w:t>
      </w:r>
    </w:p>
    <w:p w:rsidR="00184403" w:rsidRPr="001A5024" w:rsidRDefault="00184403" w:rsidP="001A5024">
      <w:pPr>
        <w:pStyle w:val="Heading2"/>
        <w:rPr>
          <w:rFonts w:asciiTheme="minorHAnsi" w:hAnsiTheme="minorHAnsi"/>
          <w:b w:val="0"/>
          <w:color w:val="auto"/>
          <w:sz w:val="22"/>
          <w:szCs w:val="22"/>
        </w:rPr>
      </w:pPr>
      <w:bookmarkStart w:id="130" w:name="_Toc379803352"/>
      <w:r w:rsidRPr="001A5024">
        <w:rPr>
          <w:rFonts w:asciiTheme="minorHAnsi" w:hAnsiTheme="minorHAnsi"/>
          <w:b w:val="0"/>
          <w:color w:val="auto"/>
          <w:sz w:val="22"/>
          <w:szCs w:val="22"/>
        </w:rPr>
        <w:t>Registered Ind</w:t>
      </w:r>
      <w:bookmarkEnd w:id="130"/>
      <w:r w:rsidRPr="001A5024">
        <w:rPr>
          <w:rFonts w:asciiTheme="minorHAnsi" w:hAnsiTheme="minorHAnsi"/>
          <w:b w:val="0"/>
          <w:color w:val="auto"/>
          <w:sz w:val="22"/>
          <w:szCs w:val="22"/>
        </w:rPr>
        <w:tab/>
      </w:r>
    </w:p>
    <w:p w:rsidR="00184403" w:rsidRPr="0077215F" w:rsidRDefault="006F27BA" w:rsidP="0077215F">
      <w:pPr>
        <w:pStyle w:val="Body"/>
        <w:spacing w:before="0"/>
        <w:rPr>
          <w:rFonts w:asciiTheme="minorHAnsi" w:hAnsiTheme="minorHAnsi"/>
        </w:rPr>
      </w:pPr>
      <w:r>
        <w:rPr>
          <w:rFonts w:asciiTheme="minorHAnsi" w:hAnsiTheme="minorHAnsi"/>
        </w:rPr>
        <w:t>Is the indicator which i</w:t>
      </w:r>
      <w:r w:rsidR="00FE634E">
        <w:rPr>
          <w:rFonts w:asciiTheme="minorHAnsi" w:hAnsiTheme="minorHAnsi"/>
        </w:rPr>
        <w:t xml:space="preserve">dentifies a student that </w:t>
      </w:r>
      <w:r w:rsidR="00184403" w:rsidRPr="0077215F">
        <w:rPr>
          <w:rFonts w:asciiTheme="minorHAnsi" w:hAnsiTheme="minorHAnsi"/>
        </w:rPr>
        <w:t>has registration in the academic period for at least one student course (SFRSTCR).</w:t>
      </w:r>
    </w:p>
    <w:p w:rsidR="00184403" w:rsidRPr="001A5024" w:rsidRDefault="00184403" w:rsidP="001A5024">
      <w:pPr>
        <w:pStyle w:val="Heading2"/>
        <w:rPr>
          <w:rFonts w:asciiTheme="minorHAnsi" w:hAnsiTheme="minorHAnsi"/>
          <w:b w:val="0"/>
          <w:color w:val="auto"/>
          <w:sz w:val="22"/>
          <w:szCs w:val="22"/>
        </w:rPr>
      </w:pPr>
      <w:bookmarkStart w:id="131" w:name="_Toc379803353"/>
      <w:r w:rsidRPr="001A5024">
        <w:rPr>
          <w:rFonts w:asciiTheme="minorHAnsi" w:hAnsiTheme="minorHAnsi"/>
          <w:b w:val="0"/>
          <w:color w:val="auto"/>
          <w:sz w:val="22"/>
          <w:szCs w:val="22"/>
        </w:rPr>
        <w:t>Remedial courses</w:t>
      </w:r>
      <w:bookmarkEnd w:id="131"/>
      <w:r w:rsidRPr="001A5024">
        <w:rPr>
          <w:rFonts w:asciiTheme="minorHAnsi" w:hAnsiTheme="minorHAnsi"/>
          <w:b w:val="0"/>
          <w:color w:val="auto"/>
          <w:sz w:val="22"/>
          <w:szCs w:val="22"/>
        </w:rPr>
        <w:tab/>
      </w:r>
    </w:p>
    <w:p w:rsidR="00184403" w:rsidRPr="0077215F" w:rsidRDefault="00184403" w:rsidP="0077215F">
      <w:pPr>
        <w:pStyle w:val="Body"/>
        <w:spacing w:before="0"/>
        <w:rPr>
          <w:rFonts w:asciiTheme="minorHAnsi" w:hAnsiTheme="minorHAnsi"/>
        </w:rPr>
      </w:pPr>
      <w:r w:rsidRPr="0077215F">
        <w:rPr>
          <w:rFonts w:asciiTheme="minorHAnsi" w:hAnsiTheme="minorHAnsi"/>
        </w:rPr>
        <w:t>See developmental courses.</w:t>
      </w:r>
    </w:p>
    <w:p w:rsidR="00184403" w:rsidRPr="001A5024" w:rsidRDefault="00184403" w:rsidP="001A5024">
      <w:pPr>
        <w:pStyle w:val="Heading2"/>
        <w:rPr>
          <w:rFonts w:asciiTheme="minorHAnsi" w:hAnsiTheme="minorHAnsi"/>
          <w:b w:val="0"/>
          <w:color w:val="auto"/>
          <w:sz w:val="22"/>
          <w:szCs w:val="22"/>
        </w:rPr>
      </w:pPr>
      <w:bookmarkStart w:id="132" w:name="_Toc379803354"/>
      <w:r w:rsidRPr="001A5024">
        <w:rPr>
          <w:rFonts w:asciiTheme="minorHAnsi" w:hAnsiTheme="minorHAnsi"/>
          <w:b w:val="0"/>
          <w:color w:val="auto"/>
          <w:sz w:val="22"/>
          <w:szCs w:val="22"/>
        </w:rPr>
        <w:t>Retention Ind</w:t>
      </w:r>
      <w:bookmarkEnd w:id="132"/>
      <w:r w:rsidRPr="001A5024">
        <w:rPr>
          <w:rFonts w:asciiTheme="minorHAnsi" w:hAnsiTheme="minorHAnsi"/>
          <w:b w:val="0"/>
          <w:color w:val="auto"/>
          <w:sz w:val="22"/>
          <w:szCs w:val="22"/>
        </w:rPr>
        <w:tab/>
      </w:r>
    </w:p>
    <w:p w:rsidR="00184403" w:rsidRPr="0077215F" w:rsidRDefault="00184403" w:rsidP="0077215F">
      <w:pPr>
        <w:pStyle w:val="Body"/>
        <w:spacing w:before="0"/>
        <w:rPr>
          <w:rFonts w:asciiTheme="minorHAnsi" w:hAnsiTheme="minorHAnsi"/>
        </w:rPr>
      </w:pPr>
      <w:r w:rsidRPr="0077215F">
        <w:rPr>
          <w:rFonts w:asciiTheme="minorHAnsi" w:hAnsiTheme="minorHAnsi"/>
        </w:rPr>
        <w:t>Attributes referred to as 'Retention' Ind equal to 'Yes' identify when the student is registered for a start and then the next academic period.  There are a variety of these in Student Retention Performance that measure from an academic period to a like or sequential or from an academic period first attended.</w:t>
      </w:r>
    </w:p>
    <w:p w:rsidR="00253216" w:rsidRPr="004E14E1" w:rsidRDefault="00253216" w:rsidP="001A5024">
      <w:pPr>
        <w:pStyle w:val="Heading2"/>
        <w:rPr>
          <w:rFonts w:asciiTheme="minorHAnsi" w:hAnsiTheme="minorHAnsi"/>
          <w:b w:val="0"/>
          <w:color w:val="auto"/>
          <w:sz w:val="22"/>
          <w:szCs w:val="22"/>
        </w:rPr>
      </w:pPr>
      <w:bookmarkStart w:id="133" w:name="_Toc379803355"/>
      <w:r w:rsidRPr="004E14E1">
        <w:rPr>
          <w:rFonts w:asciiTheme="minorHAnsi" w:hAnsiTheme="minorHAnsi"/>
          <w:b w:val="0"/>
          <w:color w:val="auto"/>
          <w:sz w:val="22"/>
          <w:szCs w:val="22"/>
        </w:rPr>
        <w:t>Retention Headcount</w:t>
      </w:r>
      <w:bookmarkEnd w:id="133"/>
    </w:p>
    <w:p w:rsidR="00253216" w:rsidRPr="004E14E1" w:rsidRDefault="004E14E1" w:rsidP="00253216">
      <w:pPr>
        <w:pStyle w:val="Body"/>
        <w:spacing w:before="0"/>
        <w:rPr>
          <w:rFonts w:asciiTheme="minorHAnsi" w:hAnsiTheme="minorHAnsi"/>
        </w:rPr>
      </w:pPr>
      <w:r w:rsidRPr="004E14E1">
        <w:rPr>
          <w:rFonts w:asciiTheme="minorHAnsi" w:hAnsiTheme="minorHAnsi"/>
        </w:rPr>
        <w:t xml:space="preserve">A </w:t>
      </w:r>
      <w:r w:rsidR="003B47FB">
        <w:rPr>
          <w:rFonts w:asciiTheme="minorHAnsi" w:hAnsiTheme="minorHAnsi"/>
        </w:rPr>
        <w:t>count distinct</w:t>
      </w:r>
      <w:r w:rsidRPr="004E14E1">
        <w:rPr>
          <w:rFonts w:asciiTheme="minorHAnsi" w:hAnsiTheme="minorHAnsi"/>
        </w:rPr>
        <w:t xml:space="preserve"> of all students (by person_uid) who have registration</w:t>
      </w:r>
      <w:r w:rsidR="00253216" w:rsidRPr="004E14E1">
        <w:rPr>
          <w:rFonts w:asciiTheme="minorHAnsi" w:hAnsiTheme="minorHAnsi"/>
        </w:rPr>
        <w:t xml:space="preserve"> in the specified academic period</w:t>
      </w:r>
      <w:r w:rsidR="006F27BA">
        <w:rPr>
          <w:rFonts w:asciiTheme="minorHAnsi" w:hAnsiTheme="minorHAnsi"/>
        </w:rPr>
        <w:t xml:space="preserve">, </w:t>
      </w:r>
      <w:r w:rsidR="00253216" w:rsidRPr="004E14E1">
        <w:rPr>
          <w:rFonts w:asciiTheme="minorHAnsi" w:hAnsiTheme="minorHAnsi"/>
        </w:rPr>
        <w:t xml:space="preserve">who also </w:t>
      </w:r>
      <w:r w:rsidRPr="004E14E1">
        <w:rPr>
          <w:rFonts w:asciiTheme="minorHAnsi" w:hAnsiTheme="minorHAnsi"/>
        </w:rPr>
        <w:t>had registration in the</w:t>
      </w:r>
      <w:r w:rsidR="00253216" w:rsidRPr="004E14E1">
        <w:rPr>
          <w:rFonts w:asciiTheme="minorHAnsi" w:hAnsiTheme="minorHAnsi"/>
        </w:rPr>
        <w:t xml:space="preserve"> “like” or “sequential” academic period.  </w:t>
      </w:r>
      <w:r>
        <w:rPr>
          <w:rFonts w:asciiTheme="minorHAnsi" w:hAnsiTheme="minorHAnsi"/>
        </w:rPr>
        <w:t>T</w:t>
      </w:r>
      <w:r w:rsidR="00253216" w:rsidRPr="004E14E1">
        <w:rPr>
          <w:rFonts w:asciiTheme="minorHAnsi" w:hAnsiTheme="minorHAnsi"/>
        </w:rPr>
        <w:t>he initial registered headcount refers to the first academic period</w:t>
      </w:r>
      <w:r>
        <w:rPr>
          <w:rFonts w:asciiTheme="minorHAnsi" w:hAnsiTheme="minorHAnsi"/>
        </w:rPr>
        <w:t xml:space="preserve"> attended</w:t>
      </w:r>
      <w:r w:rsidR="00253216" w:rsidRPr="004E14E1">
        <w:rPr>
          <w:rFonts w:asciiTheme="minorHAnsi" w:hAnsiTheme="minorHAnsi"/>
        </w:rPr>
        <w:t xml:space="preserve"> and the registered headcount refers to the “like” or “sequential” academic period.</w:t>
      </w:r>
    </w:p>
    <w:p w:rsidR="00184403" w:rsidRPr="001A5024" w:rsidRDefault="00184403" w:rsidP="001A5024">
      <w:pPr>
        <w:pStyle w:val="Heading2"/>
        <w:rPr>
          <w:rFonts w:asciiTheme="minorHAnsi" w:hAnsiTheme="minorHAnsi"/>
          <w:b w:val="0"/>
          <w:color w:val="auto"/>
          <w:sz w:val="22"/>
          <w:szCs w:val="22"/>
        </w:rPr>
      </w:pPr>
      <w:bookmarkStart w:id="134" w:name="_Toc379803356"/>
      <w:r w:rsidRPr="001A5024">
        <w:rPr>
          <w:rFonts w:asciiTheme="minorHAnsi" w:hAnsiTheme="minorHAnsi"/>
          <w:b w:val="0"/>
          <w:color w:val="auto"/>
          <w:sz w:val="22"/>
          <w:szCs w:val="22"/>
        </w:rPr>
        <w:t>Retention Rate</w:t>
      </w:r>
      <w:bookmarkEnd w:id="134"/>
      <w:r w:rsidRPr="001A5024">
        <w:rPr>
          <w:rFonts w:asciiTheme="minorHAnsi" w:hAnsiTheme="minorHAnsi"/>
          <w:b w:val="0"/>
          <w:color w:val="auto"/>
          <w:sz w:val="22"/>
          <w:szCs w:val="22"/>
        </w:rPr>
        <w:tab/>
      </w:r>
    </w:p>
    <w:p w:rsidR="00184403" w:rsidRPr="0077215F" w:rsidRDefault="00184403" w:rsidP="0077215F">
      <w:pPr>
        <w:pStyle w:val="Body"/>
        <w:spacing w:before="0"/>
        <w:rPr>
          <w:rFonts w:asciiTheme="minorHAnsi" w:hAnsiTheme="minorHAnsi"/>
        </w:rPr>
      </w:pPr>
      <w:r w:rsidRPr="0077215F">
        <w:rPr>
          <w:rFonts w:asciiTheme="minorHAnsi" w:hAnsiTheme="minorHAnsi"/>
        </w:rPr>
        <w:t>Measure referred to as 'Retention' Rate uses the 'Retention' Ind equal to 'Yes' to identify when th</w:t>
      </w:r>
      <w:r w:rsidR="004E14E1">
        <w:rPr>
          <w:rFonts w:asciiTheme="minorHAnsi" w:hAnsiTheme="minorHAnsi"/>
        </w:rPr>
        <w:t xml:space="preserve">e student is registered in one </w:t>
      </w:r>
      <w:r w:rsidRPr="0077215F">
        <w:rPr>
          <w:rFonts w:asciiTheme="minorHAnsi" w:hAnsiTheme="minorHAnsi"/>
        </w:rPr>
        <w:t>and then the next academic period.  There are a variety of these in Student Retention Performance that measure from an academic period like or sequential or from an academic period first attended.</w:t>
      </w:r>
    </w:p>
    <w:p w:rsidR="00184403" w:rsidRPr="0077215F" w:rsidRDefault="004E14E1" w:rsidP="0077215F">
      <w:pPr>
        <w:pStyle w:val="Body"/>
        <w:spacing w:before="0"/>
        <w:rPr>
          <w:rFonts w:asciiTheme="minorHAnsi" w:hAnsiTheme="minorHAnsi"/>
        </w:rPr>
      </w:pPr>
      <w:r w:rsidRPr="0077215F">
        <w:rPr>
          <w:rFonts w:asciiTheme="minorHAnsi" w:hAnsiTheme="minorHAnsi"/>
        </w:rPr>
        <w:t xml:space="preserve">This </w:t>
      </w:r>
      <w:r w:rsidRPr="004E14E1">
        <w:rPr>
          <w:rFonts w:asciiTheme="minorHAnsi" w:hAnsiTheme="minorHAnsi"/>
        </w:rPr>
        <w:t>measure</w:t>
      </w:r>
      <w:r w:rsidR="00184403" w:rsidRPr="004E14E1">
        <w:rPr>
          <w:rFonts w:asciiTheme="minorHAnsi" w:hAnsiTheme="minorHAnsi"/>
        </w:rPr>
        <w:t xml:space="preserve"> the number of students who have a registration</w:t>
      </w:r>
      <w:r w:rsidRPr="004E14E1">
        <w:rPr>
          <w:rFonts w:asciiTheme="minorHAnsi" w:hAnsiTheme="minorHAnsi"/>
        </w:rPr>
        <w:t xml:space="preserve"> status that counts in enrolled</w:t>
      </w:r>
      <w:r w:rsidR="00184403" w:rsidRPr="004E14E1">
        <w:rPr>
          <w:rFonts w:asciiTheme="minorHAnsi" w:hAnsiTheme="minorHAnsi"/>
        </w:rPr>
        <w:t xml:space="preserve"> for the next academic period / number of students </w:t>
      </w:r>
      <w:r w:rsidRPr="004E14E1">
        <w:rPr>
          <w:rFonts w:asciiTheme="minorHAnsi" w:hAnsiTheme="minorHAnsi"/>
        </w:rPr>
        <w:t xml:space="preserve">who have a registration status that counts in enrolled </w:t>
      </w:r>
      <w:r w:rsidR="00184403" w:rsidRPr="004E14E1">
        <w:rPr>
          <w:rFonts w:asciiTheme="minorHAnsi" w:hAnsiTheme="minorHAnsi"/>
        </w:rPr>
        <w:t>in the first academic period minus any excluded students.</w:t>
      </w:r>
      <w:r w:rsidRPr="004E14E1">
        <w:rPr>
          <w:rFonts w:asciiTheme="minorHAnsi" w:hAnsiTheme="minorHAnsi"/>
        </w:rPr>
        <w:t xml:space="preserve"> Formula: (retention headcount / (initial registered headcount – excluded headcount)).</w:t>
      </w:r>
    </w:p>
    <w:p w:rsidR="00184403" w:rsidRPr="001A5024" w:rsidRDefault="00184403" w:rsidP="001A5024">
      <w:pPr>
        <w:pStyle w:val="Heading2"/>
        <w:rPr>
          <w:rFonts w:asciiTheme="minorHAnsi" w:hAnsiTheme="minorHAnsi"/>
          <w:b w:val="0"/>
          <w:color w:val="auto"/>
          <w:sz w:val="22"/>
          <w:szCs w:val="22"/>
        </w:rPr>
      </w:pPr>
      <w:bookmarkStart w:id="135" w:name="_Toc379803357"/>
      <w:r w:rsidRPr="001A5024">
        <w:rPr>
          <w:rFonts w:asciiTheme="minorHAnsi" w:hAnsiTheme="minorHAnsi"/>
          <w:b w:val="0"/>
          <w:color w:val="auto"/>
          <w:sz w:val="22"/>
          <w:szCs w:val="22"/>
        </w:rPr>
        <w:t>Retention Status</w:t>
      </w:r>
      <w:bookmarkEnd w:id="135"/>
      <w:r w:rsidRPr="001A5024">
        <w:rPr>
          <w:rFonts w:asciiTheme="minorHAnsi" w:hAnsiTheme="minorHAnsi"/>
          <w:b w:val="0"/>
          <w:color w:val="auto"/>
          <w:sz w:val="22"/>
          <w:szCs w:val="22"/>
        </w:rPr>
        <w:tab/>
      </w:r>
    </w:p>
    <w:p w:rsidR="00184403" w:rsidRPr="0077215F" w:rsidRDefault="00184403" w:rsidP="0077215F">
      <w:pPr>
        <w:pStyle w:val="Body"/>
        <w:spacing w:before="0"/>
        <w:rPr>
          <w:rFonts w:asciiTheme="minorHAnsi" w:hAnsiTheme="minorHAnsi"/>
        </w:rPr>
      </w:pPr>
      <w:r w:rsidRPr="0077215F">
        <w:rPr>
          <w:rFonts w:asciiTheme="minorHAnsi" w:hAnsiTheme="minorHAnsi"/>
        </w:rPr>
        <w:t>Attributes referred to as 'Retention' Status identifies when the student is registered in one academic period and if they were excluded, retained or not retained for the next academic period.  There are a variety of these in Student Retention Performance that measure from an academic period to a like or sequential or from an academic period first attended.</w:t>
      </w:r>
    </w:p>
    <w:p w:rsidR="00184403" w:rsidRPr="001A5024" w:rsidRDefault="00184403" w:rsidP="001A5024">
      <w:pPr>
        <w:pStyle w:val="Heading2"/>
        <w:rPr>
          <w:rFonts w:asciiTheme="minorHAnsi" w:hAnsiTheme="minorHAnsi"/>
          <w:b w:val="0"/>
          <w:color w:val="auto"/>
          <w:sz w:val="22"/>
          <w:szCs w:val="22"/>
        </w:rPr>
      </w:pPr>
      <w:bookmarkStart w:id="136" w:name="_Toc379803358"/>
      <w:r w:rsidRPr="001A5024">
        <w:rPr>
          <w:rFonts w:asciiTheme="minorHAnsi" w:hAnsiTheme="minorHAnsi"/>
          <w:b w:val="0"/>
          <w:color w:val="auto"/>
          <w:sz w:val="22"/>
          <w:szCs w:val="22"/>
        </w:rPr>
        <w:t>Secondary School Characteristics</w:t>
      </w:r>
      <w:bookmarkEnd w:id="136"/>
      <w:r w:rsidRPr="001A5024">
        <w:rPr>
          <w:rFonts w:asciiTheme="minorHAnsi" w:hAnsiTheme="minorHAnsi"/>
          <w:b w:val="0"/>
          <w:color w:val="auto"/>
          <w:sz w:val="22"/>
          <w:szCs w:val="22"/>
        </w:rPr>
        <w:tab/>
      </w:r>
    </w:p>
    <w:p w:rsidR="00184403" w:rsidRPr="0077215F" w:rsidRDefault="00184403" w:rsidP="0077215F">
      <w:pPr>
        <w:pStyle w:val="Body"/>
        <w:spacing w:before="0"/>
        <w:rPr>
          <w:rFonts w:asciiTheme="minorHAnsi" w:hAnsiTheme="minorHAnsi"/>
        </w:rPr>
      </w:pPr>
      <w:r w:rsidRPr="0077215F">
        <w:rPr>
          <w:rFonts w:asciiTheme="minorHAnsi" w:hAnsiTheme="minorHAnsi"/>
        </w:rPr>
        <w:t>This will identify this institution as either public vs. private or representing homeschooled.  The Banner source background characteristic codes defined by the institution must be defined as EDW Extract Parameters for this data to be available.</w:t>
      </w:r>
    </w:p>
    <w:p w:rsidR="00184403" w:rsidRPr="001A5024" w:rsidRDefault="00184403" w:rsidP="001A5024">
      <w:pPr>
        <w:pStyle w:val="Heading2"/>
        <w:rPr>
          <w:rFonts w:asciiTheme="minorHAnsi" w:hAnsiTheme="minorHAnsi"/>
          <w:b w:val="0"/>
          <w:color w:val="auto"/>
          <w:sz w:val="22"/>
          <w:szCs w:val="22"/>
        </w:rPr>
      </w:pPr>
      <w:bookmarkStart w:id="137" w:name="_Toc379803359"/>
      <w:r w:rsidRPr="001A5024">
        <w:rPr>
          <w:rFonts w:asciiTheme="minorHAnsi" w:hAnsiTheme="minorHAnsi"/>
          <w:b w:val="0"/>
          <w:color w:val="auto"/>
          <w:sz w:val="22"/>
          <w:szCs w:val="22"/>
        </w:rPr>
        <w:lastRenderedPageBreak/>
        <w:t>Snapshot</w:t>
      </w:r>
      <w:bookmarkEnd w:id="137"/>
      <w:r w:rsidRPr="001A5024">
        <w:rPr>
          <w:rFonts w:asciiTheme="minorHAnsi" w:hAnsiTheme="minorHAnsi"/>
          <w:b w:val="0"/>
          <w:color w:val="auto"/>
          <w:sz w:val="22"/>
          <w:szCs w:val="22"/>
        </w:rPr>
        <w:tab/>
      </w:r>
    </w:p>
    <w:p w:rsidR="00184403" w:rsidRPr="0077215F" w:rsidRDefault="00184403" w:rsidP="0077215F">
      <w:pPr>
        <w:pStyle w:val="Body"/>
        <w:spacing w:before="0"/>
        <w:rPr>
          <w:rFonts w:asciiTheme="minorHAnsi" w:hAnsiTheme="minorHAnsi"/>
        </w:rPr>
      </w:pPr>
      <w:r w:rsidRPr="0077215F">
        <w:rPr>
          <w:rFonts w:asciiTheme="minorHAnsi" w:hAnsiTheme="minorHAnsi"/>
        </w:rPr>
        <w:t>Data warehouse tables that are 'frozen' in time. Snapshots capture data for specific events (such as Early Decision) or on a recurring calendar basis (for example, daily, weekly, monthly). Snapshot tables are designed to support longitudinal reporting and scorecards. Reports that show results over time are easily created from snapshots. Snapshots also contain measures that are normally loaded into Scorecard KPI 'actual' values.  The snapshot will always add an event dimension key and sometimes other qualifiers like a date range.</w:t>
      </w:r>
    </w:p>
    <w:p w:rsidR="00184403" w:rsidRPr="001A5024" w:rsidRDefault="00184403" w:rsidP="001A5024">
      <w:pPr>
        <w:pStyle w:val="Heading2"/>
        <w:rPr>
          <w:rFonts w:asciiTheme="minorHAnsi" w:hAnsiTheme="minorHAnsi"/>
          <w:b w:val="0"/>
          <w:color w:val="auto"/>
          <w:sz w:val="22"/>
          <w:szCs w:val="22"/>
        </w:rPr>
      </w:pPr>
      <w:bookmarkStart w:id="138" w:name="_Toc379803360"/>
      <w:r w:rsidRPr="001A5024">
        <w:rPr>
          <w:rFonts w:asciiTheme="minorHAnsi" w:hAnsiTheme="minorHAnsi"/>
          <w:b w:val="0"/>
          <w:color w:val="auto"/>
          <w:sz w:val="22"/>
          <w:szCs w:val="22"/>
        </w:rPr>
        <w:t>Student Attribute</w:t>
      </w:r>
      <w:bookmarkEnd w:id="138"/>
      <w:r w:rsidRPr="001A5024">
        <w:rPr>
          <w:rFonts w:asciiTheme="minorHAnsi" w:hAnsiTheme="minorHAnsi"/>
          <w:b w:val="0"/>
          <w:color w:val="auto"/>
          <w:sz w:val="22"/>
          <w:szCs w:val="22"/>
        </w:rPr>
        <w:tab/>
      </w:r>
    </w:p>
    <w:p w:rsidR="00184403" w:rsidRPr="0077215F" w:rsidRDefault="00184403" w:rsidP="0077215F">
      <w:pPr>
        <w:pStyle w:val="Body"/>
        <w:spacing w:before="0"/>
        <w:rPr>
          <w:rFonts w:asciiTheme="minorHAnsi" w:hAnsiTheme="minorHAnsi"/>
        </w:rPr>
      </w:pPr>
      <w:r w:rsidRPr="0077215F">
        <w:rPr>
          <w:rFonts w:asciiTheme="minorHAnsi" w:hAnsiTheme="minorHAnsi"/>
        </w:rPr>
        <w:t>Institution defined student attributes recorded in Banner for the student by academic period to track special characteristics used to identify and segregate students for reporting.</w:t>
      </w:r>
    </w:p>
    <w:p w:rsidR="00184403" w:rsidRPr="001A5024" w:rsidRDefault="00184403" w:rsidP="001A5024">
      <w:pPr>
        <w:pStyle w:val="Heading2"/>
        <w:rPr>
          <w:rFonts w:asciiTheme="minorHAnsi" w:hAnsiTheme="minorHAnsi"/>
          <w:b w:val="0"/>
          <w:color w:val="auto"/>
          <w:sz w:val="22"/>
          <w:szCs w:val="22"/>
        </w:rPr>
      </w:pPr>
      <w:bookmarkStart w:id="139" w:name="_Toc379803361"/>
      <w:r w:rsidRPr="001A5024">
        <w:rPr>
          <w:rFonts w:asciiTheme="minorHAnsi" w:hAnsiTheme="minorHAnsi"/>
          <w:b w:val="0"/>
          <w:color w:val="auto"/>
          <w:sz w:val="22"/>
          <w:szCs w:val="22"/>
        </w:rPr>
        <w:t>Student Classification</w:t>
      </w:r>
      <w:bookmarkEnd w:id="139"/>
      <w:r w:rsidRPr="001A5024">
        <w:rPr>
          <w:rFonts w:asciiTheme="minorHAnsi" w:hAnsiTheme="minorHAnsi"/>
          <w:b w:val="0"/>
          <w:color w:val="auto"/>
          <w:sz w:val="22"/>
          <w:szCs w:val="22"/>
        </w:rPr>
        <w:tab/>
      </w:r>
    </w:p>
    <w:p w:rsidR="00184403" w:rsidRPr="0077215F" w:rsidRDefault="00184403" w:rsidP="0077215F">
      <w:pPr>
        <w:pStyle w:val="Body"/>
        <w:spacing w:before="0"/>
        <w:rPr>
          <w:rFonts w:asciiTheme="minorHAnsi" w:hAnsiTheme="minorHAnsi"/>
        </w:rPr>
      </w:pPr>
      <w:r w:rsidRPr="0077215F">
        <w:rPr>
          <w:rFonts w:asciiTheme="minorHAnsi" w:hAnsiTheme="minorHAnsi"/>
        </w:rPr>
        <w:t>Student classification attribute normally defined as first year, second year, third year, freshman, sophomore, etc., as the student begins the academic period.</w:t>
      </w:r>
    </w:p>
    <w:p w:rsidR="00184403" w:rsidRPr="006F27BA" w:rsidRDefault="00184403" w:rsidP="001A5024">
      <w:pPr>
        <w:pStyle w:val="Heading2"/>
        <w:rPr>
          <w:rFonts w:asciiTheme="minorHAnsi" w:hAnsiTheme="minorHAnsi"/>
          <w:b w:val="0"/>
          <w:color w:val="auto"/>
          <w:sz w:val="22"/>
          <w:szCs w:val="22"/>
        </w:rPr>
      </w:pPr>
      <w:bookmarkStart w:id="140" w:name="_Toc379803362"/>
      <w:r w:rsidRPr="006F27BA">
        <w:rPr>
          <w:rFonts w:asciiTheme="minorHAnsi" w:hAnsiTheme="minorHAnsi"/>
          <w:b w:val="0"/>
          <w:color w:val="auto"/>
          <w:sz w:val="22"/>
          <w:szCs w:val="22"/>
        </w:rPr>
        <w:t>Student Cohort</w:t>
      </w:r>
      <w:bookmarkEnd w:id="140"/>
      <w:r w:rsidRPr="006F27BA">
        <w:rPr>
          <w:rFonts w:asciiTheme="minorHAnsi" w:hAnsiTheme="minorHAnsi"/>
          <w:b w:val="0"/>
          <w:color w:val="auto"/>
          <w:sz w:val="22"/>
          <w:szCs w:val="22"/>
        </w:rPr>
        <w:tab/>
      </w:r>
    </w:p>
    <w:p w:rsidR="00184403" w:rsidRPr="0077215F" w:rsidRDefault="00184403" w:rsidP="0077215F">
      <w:pPr>
        <w:pStyle w:val="Body"/>
        <w:spacing w:before="0"/>
        <w:rPr>
          <w:rFonts w:asciiTheme="minorHAnsi" w:hAnsiTheme="minorHAnsi"/>
        </w:rPr>
      </w:pPr>
      <w:r w:rsidRPr="006F27BA">
        <w:rPr>
          <w:rFonts w:asciiTheme="minorHAnsi" w:hAnsiTheme="minorHAnsi"/>
        </w:rPr>
        <w:t>Institution defined student cohorts recorded in Banner for the student by academic period.  For example, the cohort may be the Fall 2010 Bachelor of Science Students or any other group that the institution wants to track from admission to graduation.</w:t>
      </w:r>
    </w:p>
    <w:p w:rsidR="00184403" w:rsidRPr="00FA5442" w:rsidRDefault="00184403" w:rsidP="00FA5442">
      <w:pPr>
        <w:pStyle w:val="Heading2"/>
        <w:rPr>
          <w:rFonts w:asciiTheme="minorHAnsi" w:hAnsiTheme="minorHAnsi"/>
          <w:b w:val="0"/>
          <w:color w:val="auto"/>
          <w:sz w:val="22"/>
          <w:szCs w:val="22"/>
        </w:rPr>
      </w:pPr>
      <w:bookmarkStart w:id="141" w:name="_Toc379803363"/>
      <w:r w:rsidRPr="00FA5442">
        <w:rPr>
          <w:rFonts w:asciiTheme="minorHAnsi" w:hAnsiTheme="minorHAnsi"/>
          <w:b w:val="0"/>
          <w:color w:val="auto"/>
          <w:sz w:val="22"/>
          <w:szCs w:val="22"/>
        </w:rPr>
        <w:t>Student Cohort Graduation Headcount</w:t>
      </w:r>
      <w:bookmarkEnd w:id="141"/>
      <w:r w:rsidRPr="00FA5442">
        <w:rPr>
          <w:rFonts w:asciiTheme="minorHAnsi" w:hAnsiTheme="minorHAnsi"/>
          <w:b w:val="0"/>
          <w:color w:val="auto"/>
          <w:sz w:val="22"/>
          <w:szCs w:val="22"/>
        </w:rPr>
        <w:tab/>
      </w:r>
    </w:p>
    <w:p w:rsidR="00184403" w:rsidRPr="0077215F" w:rsidRDefault="00184403" w:rsidP="0077215F">
      <w:pPr>
        <w:pStyle w:val="Body"/>
        <w:spacing w:before="0"/>
        <w:rPr>
          <w:rFonts w:asciiTheme="minorHAnsi" w:hAnsiTheme="minorHAnsi"/>
        </w:rPr>
      </w:pPr>
      <w:r w:rsidRPr="0077215F">
        <w:rPr>
          <w:rFonts w:asciiTheme="minorHAnsi" w:hAnsiTheme="minorHAnsi"/>
        </w:rPr>
        <w:t xml:space="preserve">This measure is the unduplicated number of students who have a student cohort and an academic outcome </w:t>
      </w:r>
      <w:r w:rsidRPr="00B0541D">
        <w:rPr>
          <w:rFonts w:asciiTheme="minorHAnsi" w:hAnsiTheme="minorHAnsi"/>
          <w:color w:val="auto"/>
        </w:rPr>
        <w:t xml:space="preserve">awarded indicator equal to 'Yes' </w:t>
      </w:r>
      <w:r w:rsidR="00B0541D" w:rsidRPr="00B0541D">
        <w:rPr>
          <w:rFonts w:asciiTheme="minorHAnsi" w:hAnsiTheme="minorHAnsi"/>
          <w:color w:val="auto"/>
        </w:rPr>
        <w:t>where the Outcome Awarded Academic Period is an</w:t>
      </w:r>
      <w:r w:rsidR="008A3DC1" w:rsidRPr="00B0541D">
        <w:rPr>
          <w:rFonts w:ascii="Calibri" w:hAnsi="Calibri"/>
          <w:color w:val="auto"/>
          <w:szCs w:val="22"/>
        </w:rPr>
        <w:t xml:space="preserve"> exact match to the end term for the cohort.  This logic in Banner was designed for a federal reporting purpose ‘Student Right to Know’, which measures graduation rates and expectancy to be published for potential students.</w:t>
      </w:r>
    </w:p>
    <w:p w:rsidR="00184403" w:rsidRPr="00FA5442" w:rsidRDefault="00184403" w:rsidP="00FA5442">
      <w:pPr>
        <w:pStyle w:val="Heading2"/>
        <w:rPr>
          <w:rFonts w:asciiTheme="minorHAnsi" w:hAnsiTheme="minorHAnsi"/>
          <w:b w:val="0"/>
          <w:color w:val="auto"/>
          <w:sz w:val="22"/>
          <w:szCs w:val="22"/>
        </w:rPr>
      </w:pPr>
      <w:bookmarkStart w:id="142" w:name="_Toc379803364"/>
      <w:r w:rsidRPr="00FA5442">
        <w:rPr>
          <w:rFonts w:asciiTheme="minorHAnsi" w:hAnsiTheme="minorHAnsi"/>
          <w:b w:val="0"/>
          <w:color w:val="auto"/>
          <w:sz w:val="22"/>
          <w:szCs w:val="22"/>
        </w:rPr>
        <w:t>Student Cohort Graduation Rate</w:t>
      </w:r>
      <w:bookmarkEnd w:id="142"/>
      <w:r w:rsidRPr="00FA5442">
        <w:rPr>
          <w:rFonts w:asciiTheme="minorHAnsi" w:hAnsiTheme="minorHAnsi"/>
          <w:b w:val="0"/>
          <w:color w:val="auto"/>
          <w:sz w:val="22"/>
          <w:szCs w:val="22"/>
        </w:rPr>
        <w:tab/>
      </w:r>
    </w:p>
    <w:p w:rsidR="00184403" w:rsidRPr="0077215F" w:rsidRDefault="00184403" w:rsidP="0077215F">
      <w:pPr>
        <w:pStyle w:val="Body"/>
        <w:spacing w:before="0"/>
        <w:rPr>
          <w:rFonts w:asciiTheme="minorHAnsi" w:hAnsiTheme="minorHAnsi"/>
        </w:rPr>
      </w:pPr>
      <w:r w:rsidRPr="0077215F">
        <w:rPr>
          <w:rFonts w:asciiTheme="minorHAnsi" w:hAnsiTheme="minorHAnsi"/>
        </w:rPr>
        <w:t xml:space="preserve">This measure is the number of student cohort graduated /by the number of </w:t>
      </w:r>
      <w:r w:rsidR="00B0541D" w:rsidRPr="0077215F">
        <w:rPr>
          <w:rFonts w:asciiTheme="minorHAnsi" w:hAnsiTheme="minorHAnsi"/>
        </w:rPr>
        <w:t>persons expected</w:t>
      </w:r>
      <w:r w:rsidRPr="0077215F">
        <w:rPr>
          <w:rFonts w:asciiTheme="minorHAnsi" w:hAnsiTheme="minorHAnsi"/>
        </w:rPr>
        <w:t xml:space="preserve"> to complete an outcome (student cohort graduation status equal 'Expected').</w:t>
      </w:r>
    </w:p>
    <w:p w:rsidR="00184403" w:rsidRPr="00FA5442" w:rsidRDefault="00184403" w:rsidP="00FA5442">
      <w:pPr>
        <w:pStyle w:val="Heading2"/>
        <w:rPr>
          <w:rFonts w:asciiTheme="minorHAnsi" w:hAnsiTheme="minorHAnsi"/>
          <w:b w:val="0"/>
          <w:color w:val="auto"/>
          <w:sz w:val="22"/>
          <w:szCs w:val="22"/>
        </w:rPr>
      </w:pPr>
      <w:bookmarkStart w:id="143" w:name="_Toc379803365"/>
      <w:r w:rsidRPr="00FA5442">
        <w:rPr>
          <w:rFonts w:asciiTheme="minorHAnsi" w:hAnsiTheme="minorHAnsi"/>
          <w:b w:val="0"/>
          <w:color w:val="auto"/>
          <w:sz w:val="22"/>
          <w:szCs w:val="22"/>
        </w:rPr>
        <w:t>Student Cohort Graduation Status</w:t>
      </w:r>
      <w:bookmarkEnd w:id="143"/>
      <w:r w:rsidRPr="00FA5442">
        <w:rPr>
          <w:rFonts w:asciiTheme="minorHAnsi" w:hAnsiTheme="minorHAnsi"/>
          <w:b w:val="0"/>
          <w:color w:val="auto"/>
          <w:sz w:val="22"/>
          <w:szCs w:val="22"/>
        </w:rPr>
        <w:tab/>
      </w:r>
    </w:p>
    <w:p w:rsidR="00184403" w:rsidRPr="0077215F" w:rsidRDefault="00184403" w:rsidP="0077215F">
      <w:pPr>
        <w:pStyle w:val="Body"/>
        <w:spacing w:before="0"/>
        <w:rPr>
          <w:rFonts w:asciiTheme="minorHAnsi" w:hAnsiTheme="minorHAnsi"/>
        </w:rPr>
      </w:pPr>
      <w:r w:rsidRPr="0077215F">
        <w:rPr>
          <w:rFonts w:asciiTheme="minorHAnsi" w:hAnsiTheme="minorHAnsi"/>
        </w:rPr>
        <w:t>Institution defined student cohorts defined in Banner with a cohort end academic period will have a calculated graduation status in the warehouse.  Student will either be Not Expected, Expected or Past Expected as a graduation status by comparing the student cohort academic period end to the academic period placed in the warehouse.</w:t>
      </w:r>
    </w:p>
    <w:p w:rsidR="00184403" w:rsidRPr="00FA5442" w:rsidRDefault="00184403" w:rsidP="00FA5442">
      <w:pPr>
        <w:pStyle w:val="Heading2"/>
        <w:rPr>
          <w:rFonts w:asciiTheme="minorHAnsi" w:hAnsiTheme="minorHAnsi"/>
          <w:b w:val="0"/>
          <w:color w:val="auto"/>
          <w:sz w:val="22"/>
          <w:szCs w:val="22"/>
        </w:rPr>
      </w:pPr>
      <w:bookmarkStart w:id="144" w:name="_Toc379803366"/>
      <w:r w:rsidRPr="00FA5442">
        <w:rPr>
          <w:rFonts w:asciiTheme="minorHAnsi" w:hAnsiTheme="minorHAnsi"/>
          <w:b w:val="0"/>
          <w:color w:val="auto"/>
          <w:sz w:val="22"/>
          <w:szCs w:val="22"/>
        </w:rPr>
        <w:t>Student Course</w:t>
      </w:r>
      <w:r w:rsidRPr="00FA5442">
        <w:rPr>
          <w:rFonts w:asciiTheme="minorHAnsi" w:hAnsiTheme="minorHAnsi"/>
          <w:b w:val="0"/>
          <w:color w:val="auto"/>
          <w:sz w:val="22"/>
          <w:szCs w:val="22"/>
        </w:rPr>
        <w:tab/>
      </w:r>
      <w:r w:rsidR="00195B3F">
        <w:rPr>
          <w:rFonts w:asciiTheme="minorHAnsi" w:hAnsiTheme="minorHAnsi"/>
          <w:b w:val="0"/>
          <w:color w:val="auto"/>
          <w:sz w:val="22"/>
          <w:szCs w:val="22"/>
        </w:rPr>
        <w:t>Query Subject</w:t>
      </w:r>
      <w:bookmarkEnd w:id="144"/>
    </w:p>
    <w:p w:rsidR="00184403" w:rsidRPr="0077215F" w:rsidRDefault="003B47FB" w:rsidP="0077215F">
      <w:pPr>
        <w:pStyle w:val="Body"/>
        <w:spacing w:before="0"/>
        <w:rPr>
          <w:rFonts w:asciiTheme="minorHAnsi" w:hAnsiTheme="minorHAnsi"/>
        </w:rPr>
      </w:pPr>
      <w:r>
        <w:rPr>
          <w:rFonts w:asciiTheme="minorHAnsi" w:hAnsiTheme="minorHAnsi"/>
        </w:rPr>
        <w:t>This query subject i</w:t>
      </w:r>
      <w:r w:rsidR="00184403" w:rsidRPr="0077215F">
        <w:rPr>
          <w:rFonts w:asciiTheme="minorHAnsi" w:hAnsiTheme="minorHAnsi"/>
        </w:rPr>
        <w:t>ncludes all student courses in progress, completed and</w:t>
      </w:r>
      <w:r w:rsidR="00372080">
        <w:rPr>
          <w:rFonts w:asciiTheme="minorHAnsi" w:hAnsiTheme="minorHAnsi"/>
        </w:rPr>
        <w:t>/or</w:t>
      </w:r>
      <w:r w:rsidR="00184403" w:rsidRPr="0077215F">
        <w:rPr>
          <w:rFonts w:asciiTheme="minorHAnsi" w:hAnsiTheme="minorHAnsi"/>
        </w:rPr>
        <w:t xml:space="preserve"> transferred with student specific details such as the final grade and credits. Attributes include course data such as course identification, subject, course number, section detail like schedule type, instructional method, session and meeting days and times, primary instructor, initial registration status date, current registration status and date.  Measures include course headcounts and rates, credits and GPA.</w:t>
      </w:r>
    </w:p>
    <w:p w:rsidR="00184403" w:rsidRPr="00FA5442" w:rsidRDefault="00184403" w:rsidP="00FA5442">
      <w:pPr>
        <w:pStyle w:val="Heading2"/>
        <w:rPr>
          <w:rFonts w:asciiTheme="minorHAnsi" w:hAnsiTheme="minorHAnsi"/>
          <w:b w:val="0"/>
          <w:color w:val="auto"/>
          <w:sz w:val="22"/>
          <w:szCs w:val="22"/>
        </w:rPr>
      </w:pPr>
      <w:bookmarkStart w:id="145" w:name="_Toc379803367"/>
      <w:r w:rsidRPr="00FA5442">
        <w:rPr>
          <w:rFonts w:asciiTheme="minorHAnsi" w:hAnsiTheme="minorHAnsi"/>
          <w:b w:val="0"/>
          <w:color w:val="auto"/>
          <w:sz w:val="22"/>
          <w:szCs w:val="22"/>
        </w:rPr>
        <w:t>Student Engagement</w:t>
      </w:r>
      <w:bookmarkEnd w:id="145"/>
      <w:r w:rsidRPr="00FA5442">
        <w:rPr>
          <w:rFonts w:asciiTheme="minorHAnsi" w:hAnsiTheme="minorHAnsi"/>
          <w:b w:val="0"/>
          <w:color w:val="auto"/>
          <w:sz w:val="22"/>
          <w:szCs w:val="22"/>
        </w:rPr>
        <w:tab/>
      </w:r>
    </w:p>
    <w:p w:rsidR="00184403" w:rsidRPr="0077215F" w:rsidRDefault="00184403" w:rsidP="0077215F">
      <w:pPr>
        <w:pStyle w:val="Body"/>
        <w:spacing w:before="0"/>
        <w:rPr>
          <w:rFonts w:asciiTheme="minorHAnsi" w:hAnsiTheme="minorHAnsi"/>
        </w:rPr>
      </w:pPr>
      <w:r w:rsidRPr="0077215F">
        <w:rPr>
          <w:rFonts w:asciiTheme="minorHAnsi" w:hAnsiTheme="minorHAnsi"/>
        </w:rPr>
        <w:t xml:space="preserve">Measures and attributes that analyze how engaged the student is with and by the institution.  Data includes all interactions (manual, Banner contact, communication, </w:t>
      </w:r>
      <w:r w:rsidR="00372080" w:rsidRPr="0077215F">
        <w:rPr>
          <w:rFonts w:asciiTheme="minorHAnsi" w:hAnsiTheme="minorHAnsi"/>
        </w:rPr>
        <w:t>and campaigns</w:t>
      </w:r>
      <w:r w:rsidRPr="0077215F">
        <w:rPr>
          <w:rFonts w:asciiTheme="minorHAnsi" w:hAnsiTheme="minorHAnsi"/>
        </w:rPr>
        <w:t>), activities, athletics, advisor assignment, etc.</w:t>
      </w:r>
    </w:p>
    <w:p w:rsidR="00184403" w:rsidRPr="00FA5442" w:rsidRDefault="00184403" w:rsidP="00FA5442">
      <w:pPr>
        <w:pStyle w:val="Heading2"/>
        <w:rPr>
          <w:rFonts w:asciiTheme="minorHAnsi" w:hAnsiTheme="minorHAnsi"/>
          <w:b w:val="0"/>
          <w:color w:val="auto"/>
          <w:sz w:val="22"/>
          <w:szCs w:val="22"/>
        </w:rPr>
      </w:pPr>
      <w:bookmarkStart w:id="146" w:name="_Toc379803368"/>
      <w:r w:rsidRPr="00FA5442">
        <w:rPr>
          <w:rFonts w:asciiTheme="minorHAnsi" w:hAnsiTheme="minorHAnsi"/>
          <w:b w:val="0"/>
          <w:color w:val="auto"/>
          <w:sz w:val="22"/>
          <w:szCs w:val="22"/>
        </w:rPr>
        <w:t>Student Financials</w:t>
      </w:r>
      <w:bookmarkEnd w:id="146"/>
      <w:r w:rsidRPr="00FA5442">
        <w:rPr>
          <w:rFonts w:asciiTheme="minorHAnsi" w:hAnsiTheme="minorHAnsi"/>
          <w:b w:val="0"/>
          <w:color w:val="auto"/>
          <w:sz w:val="22"/>
          <w:szCs w:val="22"/>
        </w:rPr>
        <w:tab/>
      </w:r>
    </w:p>
    <w:p w:rsidR="00184403" w:rsidRPr="0077215F" w:rsidRDefault="00184403" w:rsidP="0077215F">
      <w:pPr>
        <w:pStyle w:val="Body"/>
        <w:spacing w:before="0"/>
        <w:rPr>
          <w:rFonts w:asciiTheme="minorHAnsi" w:hAnsiTheme="minorHAnsi"/>
        </w:rPr>
      </w:pPr>
      <w:r w:rsidRPr="0077215F">
        <w:rPr>
          <w:rFonts w:asciiTheme="minorHAnsi" w:hAnsiTheme="minorHAnsi"/>
        </w:rPr>
        <w:t>This will include a subset of the data used for financial aid needs analysis. These attributes would include some federal and institutional methodology data as well as indicators that may be used to determine if the financial assistance offered to the student may have an impact on their retention. See business concept details.</w:t>
      </w:r>
    </w:p>
    <w:p w:rsidR="00184403" w:rsidRPr="00FA5442" w:rsidRDefault="00184403" w:rsidP="00FA5442">
      <w:pPr>
        <w:pStyle w:val="Heading2"/>
        <w:rPr>
          <w:rFonts w:asciiTheme="minorHAnsi" w:hAnsiTheme="minorHAnsi"/>
          <w:b w:val="0"/>
          <w:color w:val="auto"/>
          <w:sz w:val="22"/>
          <w:szCs w:val="22"/>
        </w:rPr>
      </w:pPr>
      <w:bookmarkStart w:id="147" w:name="_Toc379803369"/>
      <w:r w:rsidRPr="00FA5442">
        <w:rPr>
          <w:rFonts w:asciiTheme="minorHAnsi" w:hAnsiTheme="minorHAnsi"/>
          <w:b w:val="0"/>
          <w:color w:val="auto"/>
          <w:sz w:val="22"/>
          <w:szCs w:val="22"/>
        </w:rPr>
        <w:lastRenderedPageBreak/>
        <w:t>Student Headcount</w:t>
      </w:r>
      <w:bookmarkEnd w:id="147"/>
      <w:r w:rsidRPr="00FA5442">
        <w:rPr>
          <w:rFonts w:asciiTheme="minorHAnsi" w:hAnsiTheme="minorHAnsi"/>
          <w:b w:val="0"/>
          <w:color w:val="auto"/>
          <w:sz w:val="22"/>
          <w:szCs w:val="22"/>
        </w:rPr>
        <w:tab/>
      </w:r>
    </w:p>
    <w:p w:rsidR="00184403" w:rsidRPr="0077215F" w:rsidRDefault="00372080" w:rsidP="0077215F">
      <w:pPr>
        <w:pStyle w:val="Body"/>
        <w:spacing w:before="0"/>
        <w:rPr>
          <w:rFonts w:asciiTheme="minorHAnsi" w:hAnsiTheme="minorHAnsi"/>
        </w:rPr>
      </w:pPr>
      <w:r>
        <w:rPr>
          <w:rFonts w:asciiTheme="minorHAnsi" w:hAnsiTheme="minorHAnsi"/>
        </w:rPr>
        <w:t>An u</w:t>
      </w:r>
      <w:r w:rsidR="00184403" w:rsidRPr="0077215F">
        <w:rPr>
          <w:rFonts w:asciiTheme="minorHAnsi" w:hAnsiTheme="minorHAnsi"/>
        </w:rPr>
        <w:t>nduplicated count of persons</w:t>
      </w:r>
      <w:r>
        <w:rPr>
          <w:rFonts w:asciiTheme="minorHAnsi" w:hAnsiTheme="minorHAnsi"/>
        </w:rPr>
        <w:t xml:space="preserve"> </w:t>
      </w:r>
      <w:r w:rsidR="00184403" w:rsidRPr="0077215F">
        <w:rPr>
          <w:rFonts w:asciiTheme="minorHAnsi" w:hAnsiTheme="minorHAnsi"/>
        </w:rPr>
        <w:t>who are eligible to enroll or have a SGBSTDN_STST_CODE with a Permit to Enroll Ind = 'Yes' or have course registration in the academic period.  When looking at Student Academic Period Measures the Student Headcount should equal the Registered Headcount + Withdrawn Headcount + Student Not Registered Headcount when all Banner indicators are set as expected.</w:t>
      </w:r>
    </w:p>
    <w:p w:rsidR="00184403" w:rsidRPr="00FA5442" w:rsidRDefault="00184403" w:rsidP="00FA5442">
      <w:pPr>
        <w:pStyle w:val="Heading2"/>
        <w:rPr>
          <w:rFonts w:asciiTheme="minorHAnsi" w:hAnsiTheme="minorHAnsi"/>
          <w:b w:val="0"/>
          <w:color w:val="auto"/>
          <w:sz w:val="22"/>
          <w:szCs w:val="22"/>
        </w:rPr>
      </w:pPr>
      <w:bookmarkStart w:id="148" w:name="_Toc379803370"/>
      <w:r w:rsidRPr="00FA5442">
        <w:rPr>
          <w:rFonts w:asciiTheme="minorHAnsi" w:hAnsiTheme="minorHAnsi"/>
          <w:b w:val="0"/>
          <w:color w:val="auto"/>
          <w:sz w:val="22"/>
          <w:szCs w:val="22"/>
        </w:rPr>
        <w:t>Student Level</w:t>
      </w:r>
      <w:bookmarkEnd w:id="148"/>
      <w:r w:rsidRPr="00FA5442">
        <w:rPr>
          <w:rFonts w:asciiTheme="minorHAnsi" w:hAnsiTheme="minorHAnsi"/>
          <w:b w:val="0"/>
          <w:color w:val="auto"/>
          <w:sz w:val="22"/>
          <w:szCs w:val="22"/>
        </w:rPr>
        <w:tab/>
      </w:r>
    </w:p>
    <w:p w:rsidR="00184403" w:rsidRPr="0077215F" w:rsidRDefault="00184403" w:rsidP="0077215F">
      <w:pPr>
        <w:pStyle w:val="Body"/>
        <w:spacing w:before="0"/>
        <w:rPr>
          <w:rFonts w:asciiTheme="minorHAnsi" w:hAnsiTheme="minorHAnsi"/>
        </w:rPr>
      </w:pPr>
      <w:r w:rsidRPr="0077215F">
        <w:rPr>
          <w:rFonts w:asciiTheme="minorHAnsi" w:hAnsiTheme="minorHAnsi"/>
        </w:rPr>
        <w:t xml:space="preserve">Attribute that identifies the student level </w:t>
      </w:r>
      <w:r w:rsidR="00372080">
        <w:rPr>
          <w:rFonts w:asciiTheme="minorHAnsi" w:hAnsiTheme="minorHAnsi"/>
        </w:rPr>
        <w:t>associated with the student’s academic study record.</w:t>
      </w:r>
    </w:p>
    <w:p w:rsidR="00184403" w:rsidRPr="00FA5442" w:rsidRDefault="00184403" w:rsidP="00FA5442">
      <w:pPr>
        <w:pStyle w:val="Heading2"/>
        <w:rPr>
          <w:rFonts w:asciiTheme="minorHAnsi" w:hAnsiTheme="minorHAnsi"/>
          <w:b w:val="0"/>
          <w:color w:val="auto"/>
          <w:sz w:val="22"/>
          <w:szCs w:val="22"/>
        </w:rPr>
      </w:pPr>
      <w:bookmarkStart w:id="149" w:name="_Toc379803371"/>
      <w:r w:rsidRPr="00FA5442">
        <w:rPr>
          <w:rFonts w:asciiTheme="minorHAnsi" w:hAnsiTheme="minorHAnsi"/>
          <w:b w:val="0"/>
          <w:color w:val="auto"/>
          <w:sz w:val="22"/>
          <w:szCs w:val="22"/>
        </w:rPr>
        <w:t>Student Level Retention Rate</w:t>
      </w:r>
      <w:bookmarkEnd w:id="149"/>
      <w:r w:rsidRPr="00FA5442">
        <w:rPr>
          <w:rFonts w:asciiTheme="minorHAnsi" w:hAnsiTheme="minorHAnsi"/>
          <w:b w:val="0"/>
          <w:color w:val="auto"/>
          <w:sz w:val="22"/>
          <w:szCs w:val="22"/>
        </w:rPr>
        <w:tab/>
      </w:r>
    </w:p>
    <w:p w:rsidR="00184403" w:rsidRPr="0077215F" w:rsidRDefault="00184403" w:rsidP="0077215F">
      <w:pPr>
        <w:pStyle w:val="Body"/>
        <w:spacing w:before="0"/>
        <w:rPr>
          <w:rFonts w:asciiTheme="minorHAnsi" w:hAnsiTheme="minorHAnsi"/>
        </w:rPr>
      </w:pPr>
      <w:r w:rsidRPr="0077215F">
        <w:rPr>
          <w:rFonts w:asciiTheme="minorHAnsi" w:hAnsiTheme="minorHAnsi"/>
        </w:rPr>
        <w:t>The measure of student level retention rate will be the number of students who register in a student level (academic study attribute Student Level) in the latter academic period / (the number of students who registered in that student level for the former academic period minus any who should be excluded in that student level).  This may be Like (Fall to Fall) or Sequential (Fall to Spring), former and latter academic periods.</w:t>
      </w:r>
    </w:p>
    <w:p w:rsidR="00184403" w:rsidRPr="00FA5442" w:rsidRDefault="00184403" w:rsidP="00FA5442">
      <w:pPr>
        <w:pStyle w:val="Heading2"/>
        <w:rPr>
          <w:rFonts w:asciiTheme="minorHAnsi" w:hAnsiTheme="minorHAnsi"/>
          <w:b w:val="0"/>
          <w:color w:val="auto"/>
          <w:sz w:val="22"/>
          <w:szCs w:val="22"/>
        </w:rPr>
      </w:pPr>
      <w:bookmarkStart w:id="150" w:name="_Toc379803372"/>
      <w:r w:rsidRPr="00FA5442">
        <w:rPr>
          <w:rFonts w:asciiTheme="minorHAnsi" w:hAnsiTheme="minorHAnsi"/>
          <w:b w:val="0"/>
          <w:color w:val="auto"/>
          <w:sz w:val="22"/>
          <w:szCs w:val="22"/>
        </w:rPr>
        <w:t>Student Not Registered Headcount</w:t>
      </w:r>
      <w:bookmarkEnd w:id="150"/>
      <w:r w:rsidRPr="00FA5442">
        <w:rPr>
          <w:rFonts w:asciiTheme="minorHAnsi" w:hAnsiTheme="minorHAnsi"/>
          <w:b w:val="0"/>
          <w:color w:val="auto"/>
          <w:sz w:val="22"/>
          <w:szCs w:val="22"/>
        </w:rPr>
        <w:tab/>
      </w:r>
    </w:p>
    <w:p w:rsidR="00253216" w:rsidRPr="00D045B9" w:rsidRDefault="00184403" w:rsidP="00253216">
      <w:pPr>
        <w:pStyle w:val="Body"/>
        <w:spacing w:before="0"/>
        <w:rPr>
          <w:rFonts w:asciiTheme="minorHAnsi" w:hAnsiTheme="minorHAnsi"/>
        </w:rPr>
      </w:pPr>
      <w:r w:rsidRPr="0077215F">
        <w:rPr>
          <w:rFonts w:asciiTheme="minorHAnsi" w:hAnsiTheme="minorHAnsi"/>
        </w:rPr>
        <w:t xml:space="preserve">Unduplicated count of persons who are eligible to enroll or have a SGBSTDN_STST_CODE with a Permit to Enroll Ind = </w:t>
      </w:r>
      <w:r w:rsidR="003B47FB" w:rsidRPr="0077215F">
        <w:rPr>
          <w:rFonts w:asciiTheme="minorHAnsi" w:hAnsiTheme="minorHAnsi"/>
        </w:rPr>
        <w:t>‘Yes’ who</w:t>
      </w:r>
      <w:r w:rsidRPr="0077215F">
        <w:rPr>
          <w:rFonts w:asciiTheme="minorHAnsi" w:hAnsiTheme="minorHAnsi"/>
        </w:rPr>
        <w:t xml:space="preserve"> do not have any enrollment or registration activity for the academic period (no Banner SFBETRM or SHRTTRM records)</w:t>
      </w:r>
      <w:r w:rsidR="00FE7C11">
        <w:rPr>
          <w:rFonts w:asciiTheme="minorHAnsi" w:hAnsiTheme="minorHAnsi"/>
        </w:rPr>
        <w:t xml:space="preserve"> and are not registered</w:t>
      </w:r>
      <w:r w:rsidRPr="0077215F">
        <w:rPr>
          <w:rFonts w:asciiTheme="minorHAnsi" w:hAnsiTheme="minorHAnsi"/>
        </w:rPr>
        <w:t>.</w:t>
      </w:r>
      <w:r w:rsidR="00FE7C11">
        <w:rPr>
          <w:rFonts w:asciiTheme="minorHAnsi" w:hAnsiTheme="minorHAnsi"/>
        </w:rPr>
        <w:t xml:space="preserve">  </w:t>
      </w:r>
      <w:r w:rsidR="00D045B9">
        <w:rPr>
          <w:rFonts w:asciiTheme="minorHAnsi" w:hAnsiTheme="minorHAnsi"/>
        </w:rPr>
        <w:t xml:space="preserve">Is determined </w:t>
      </w:r>
      <w:r w:rsidR="00D045B9" w:rsidRPr="00D045B9">
        <w:rPr>
          <w:rFonts w:asciiTheme="minorHAnsi" w:hAnsiTheme="minorHAnsi"/>
        </w:rPr>
        <w:t xml:space="preserve">using </w:t>
      </w:r>
      <w:r w:rsidR="00253216" w:rsidRPr="00D045B9">
        <w:rPr>
          <w:rFonts w:asciiTheme="minorHAnsi" w:hAnsiTheme="minorHAnsi"/>
        </w:rPr>
        <w:t>the formula (student headcount – registered headcount – withdrawn headcount).</w:t>
      </w:r>
    </w:p>
    <w:p w:rsidR="00253216" w:rsidRPr="00FA5442" w:rsidRDefault="00253216" w:rsidP="00FA5442">
      <w:pPr>
        <w:pStyle w:val="Heading2"/>
        <w:rPr>
          <w:rFonts w:asciiTheme="minorHAnsi" w:hAnsiTheme="minorHAnsi"/>
          <w:b w:val="0"/>
          <w:color w:val="auto"/>
          <w:sz w:val="22"/>
          <w:szCs w:val="22"/>
        </w:rPr>
      </w:pPr>
      <w:bookmarkStart w:id="151" w:name="_Toc379803373"/>
      <w:r w:rsidRPr="00FA5442">
        <w:rPr>
          <w:rFonts w:asciiTheme="minorHAnsi" w:hAnsiTheme="minorHAnsi"/>
          <w:b w:val="0"/>
          <w:color w:val="auto"/>
          <w:sz w:val="22"/>
          <w:szCs w:val="22"/>
        </w:rPr>
        <w:t>Student Cohort Graduation Headcount</w:t>
      </w:r>
      <w:bookmarkEnd w:id="151"/>
    </w:p>
    <w:p w:rsidR="00253216" w:rsidRPr="00D045B9" w:rsidRDefault="00253216" w:rsidP="00253216">
      <w:pPr>
        <w:pStyle w:val="Body"/>
        <w:spacing w:before="0"/>
        <w:rPr>
          <w:rFonts w:asciiTheme="minorHAnsi" w:hAnsiTheme="minorHAnsi"/>
        </w:rPr>
      </w:pPr>
      <w:r w:rsidRPr="00D045B9">
        <w:rPr>
          <w:rFonts w:asciiTheme="minorHAnsi" w:hAnsiTheme="minorHAnsi"/>
        </w:rPr>
        <w:t xml:space="preserve">Unduplicated headcount of students for a specific Student Cohort, where the academic period used in the report and the graduation academic period are equal to the Student Cohort End Academic Period.   The student is counted as a student cohort graduate based on an exact match to the Student Cohort End Academic Period.  </w:t>
      </w:r>
    </w:p>
    <w:p w:rsidR="00253216" w:rsidRPr="00D045B9" w:rsidRDefault="00253216" w:rsidP="00FA5442">
      <w:pPr>
        <w:pStyle w:val="Heading2"/>
        <w:rPr>
          <w:rFonts w:asciiTheme="minorHAnsi" w:hAnsiTheme="minorHAnsi"/>
          <w:b w:val="0"/>
          <w:color w:val="auto"/>
          <w:sz w:val="22"/>
          <w:szCs w:val="22"/>
        </w:rPr>
      </w:pPr>
      <w:bookmarkStart w:id="152" w:name="_Toc379803374"/>
      <w:r w:rsidRPr="00D045B9">
        <w:rPr>
          <w:rFonts w:asciiTheme="minorHAnsi" w:hAnsiTheme="minorHAnsi"/>
          <w:b w:val="0"/>
          <w:color w:val="auto"/>
          <w:sz w:val="22"/>
          <w:szCs w:val="22"/>
        </w:rPr>
        <w:t>Student Cohort Graduation Rate</w:t>
      </w:r>
      <w:bookmarkEnd w:id="152"/>
    </w:p>
    <w:p w:rsidR="00253216" w:rsidRPr="001D2808" w:rsidRDefault="00253216" w:rsidP="00253216">
      <w:pPr>
        <w:pStyle w:val="Body"/>
        <w:spacing w:before="0"/>
        <w:rPr>
          <w:rFonts w:asciiTheme="minorHAnsi" w:hAnsiTheme="minorHAnsi"/>
        </w:rPr>
      </w:pPr>
      <w:r w:rsidRPr="00D045B9">
        <w:rPr>
          <w:rFonts w:asciiTheme="minorHAnsi" w:hAnsiTheme="minorHAnsi"/>
        </w:rPr>
        <w:t>The student cohort graduation rate is calculated as: Number of student cohort graduated/number of persons expected to complete an outcome (student cohort graduation status equal 'Expected').</w:t>
      </w:r>
    </w:p>
    <w:p w:rsidR="00184403" w:rsidRPr="00FA5442" w:rsidRDefault="00184403" w:rsidP="00FA5442">
      <w:pPr>
        <w:pStyle w:val="Heading2"/>
        <w:rPr>
          <w:rFonts w:asciiTheme="minorHAnsi" w:hAnsiTheme="minorHAnsi"/>
          <w:b w:val="0"/>
          <w:color w:val="auto"/>
          <w:sz w:val="22"/>
          <w:szCs w:val="22"/>
        </w:rPr>
      </w:pPr>
      <w:bookmarkStart w:id="153" w:name="_Toc379803375"/>
      <w:r w:rsidRPr="00FA5442">
        <w:rPr>
          <w:rFonts w:asciiTheme="minorHAnsi" w:hAnsiTheme="minorHAnsi"/>
          <w:b w:val="0"/>
          <w:color w:val="auto"/>
          <w:sz w:val="22"/>
          <w:szCs w:val="22"/>
        </w:rPr>
        <w:t>Student Performance</w:t>
      </w:r>
      <w:bookmarkEnd w:id="153"/>
      <w:r w:rsidRPr="00FA5442">
        <w:rPr>
          <w:rFonts w:asciiTheme="minorHAnsi" w:hAnsiTheme="minorHAnsi"/>
          <w:b w:val="0"/>
          <w:color w:val="auto"/>
          <w:sz w:val="22"/>
          <w:szCs w:val="22"/>
        </w:rPr>
        <w:tab/>
      </w:r>
    </w:p>
    <w:p w:rsidR="00184403" w:rsidRPr="0077215F" w:rsidRDefault="00D045B9" w:rsidP="0077215F">
      <w:pPr>
        <w:pStyle w:val="Body"/>
        <w:spacing w:before="0"/>
        <w:rPr>
          <w:rFonts w:asciiTheme="minorHAnsi" w:hAnsiTheme="minorHAnsi"/>
        </w:rPr>
      </w:pPr>
      <w:r>
        <w:rPr>
          <w:rFonts w:asciiTheme="minorHAnsi" w:hAnsiTheme="minorHAnsi"/>
        </w:rPr>
        <w:t>See Academic Performance</w:t>
      </w:r>
    </w:p>
    <w:p w:rsidR="00184403" w:rsidRPr="00FA5442" w:rsidRDefault="00184403" w:rsidP="00FA5442">
      <w:pPr>
        <w:pStyle w:val="Heading2"/>
        <w:rPr>
          <w:rFonts w:asciiTheme="minorHAnsi" w:hAnsiTheme="minorHAnsi"/>
          <w:b w:val="0"/>
          <w:color w:val="auto"/>
          <w:sz w:val="22"/>
          <w:szCs w:val="22"/>
        </w:rPr>
      </w:pPr>
      <w:bookmarkStart w:id="154" w:name="_Toc379803376"/>
      <w:r w:rsidRPr="00FA5442">
        <w:rPr>
          <w:rFonts w:asciiTheme="minorHAnsi" w:hAnsiTheme="minorHAnsi"/>
          <w:b w:val="0"/>
          <w:color w:val="auto"/>
          <w:sz w:val="22"/>
          <w:szCs w:val="22"/>
        </w:rPr>
        <w:t>Student Population</w:t>
      </w:r>
      <w:bookmarkEnd w:id="154"/>
      <w:r w:rsidRPr="00FA5442">
        <w:rPr>
          <w:rFonts w:asciiTheme="minorHAnsi" w:hAnsiTheme="minorHAnsi"/>
          <w:b w:val="0"/>
          <w:color w:val="auto"/>
          <w:sz w:val="22"/>
          <w:szCs w:val="22"/>
        </w:rPr>
        <w:tab/>
      </w:r>
    </w:p>
    <w:p w:rsidR="00184403" w:rsidRPr="0077215F" w:rsidRDefault="00184403" w:rsidP="0077215F">
      <w:pPr>
        <w:pStyle w:val="Body"/>
        <w:spacing w:before="0"/>
        <w:rPr>
          <w:rFonts w:asciiTheme="minorHAnsi" w:hAnsiTheme="minorHAnsi"/>
        </w:rPr>
      </w:pPr>
      <w:r w:rsidRPr="0077215F">
        <w:rPr>
          <w:rFonts w:asciiTheme="minorHAnsi" w:hAnsiTheme="minorHAnsi"/>
        </w:rPr>
        <w:t>Attribute that identifies the Banner student type normally defined as new first time, transfer, continuing, etc.</w:t>
      </w:r>
    </w:p>
    <w:p w:rsidR="00184403" w:rsidRPr="00FA5442" w:rsidRDefault="00184403" w:rsidP="00FA5442">
      <w:pPr>
        <w:pStyle w:val="Heading2"/>
        <w:rPr>
          <w:rFonts w:asciiTheme="minorHAnsi" w:hAnsiTheme="minorHAnsi"/>
          <w:b w:val="0"/>
          <w:color w:val="auto"/>
          <w:sz w:val="22"/>
          <w:szCs w:val="22"/>
        </w:rPr>
      </w:pPr>
      <w:bookmarkStart w:id="155" w:name="_Toc379803377"/>
      <w:r w:rsidRPr="00FA5442">
        <w:rPr>
          <w:rFonts w:asciiTheme="minorHAnsi" w:hAnsiTheme="minorHAnsi"/>
          <w:b w:val="0"/>
          <w:color w:val="auto"/>
          <w:sz w:val="22"/>
          <w:szCs w:val="22"/>
        </w:rPr>
        <w:t>Student Retention Rate</w:t>
      </w:r>
      <w:bookmarkEnd w:id="155"/>
      <w:r w:rsidRPr="00FA5442">
        <w:rPr>
          <w:rFonts w:asciiTheme="minorHAnsi" w:hAnsiTheme="minorHAnsi"/>
          <w:b w:val="0"/>
          <w:color w:val="auto"/>
          <w:sz w:val="22"/>
          <w:szCs w:val="22"/>
        </w:rPr>
        <w:tab/>
      </w:r>
    </w:p>
    <w:p w:rsidR="00184403" w:rsidRPr="0077215F" w:rsidRDefault="00184403" w:rsidP="0077215F">
      <w:pPr>
        <w:pStyle w:val="Body"/>
        <w:spacing w:before="0"/>
        <w:rPr>
          <w:rFonts w:asciiTheme="minorHAnsi" w:hAnsiTheme="minorHAnsi"/>
        </w:rPr>
      </w:pPr>
      <w:r w:rsidRPr="0077215F">
        <w:rPr>
          <w:rFonts w:asciiTheme="minorHAnsi" w:hAnsiTheme="minorHAnsi"/>
        </w:rPr>
        <w:t>See Retention Rate.</w:t>
      </w:r>
    </w:p>
    <w:p w:rsidR="00184403" w:rsidRPr="00FA5442" w:rsidRDefault="00184403" w:rsidP="00FA5442">
      <w:pPr>
        <w:pStyle w:val="Heading2"/>
        <w:rPr>
          <w:rFonts w:asciiTheme="minorHAnsi" w:hAnsiTheme="minorHAnsi"/>
          <w:b w:val="0"/>
          <w:color w:val="auto"/>
          <w:sz w:val="22"/>
          <w:szCs w:val="22"/>
        </w:rPr>
      </w:pPr>
      <w:bookmarkStart w:id="156" w:name="_Toc379803378"/>
      <w:r w:rsidRPr="00FA5442">
        <w:rPr>
          <w:rFonts w:asciiTheme="minorHAnsi" w:hAnsiTheme="minorHAnsi"/>
          <w:b w:val="0"/>
          <w:color w:val="auto"/>
          <w:sz w:val="22"/>
          <w:szCs w:val="22"/>
        </w:rPr>
        <w:t>Student Retention Status</w:t>
      </w:r>
      <w:bookmarkEnd w:id="156"/>
      <w:r w:rsidRPr="00FA5442">
        <w:rPr>
          <w:rFonts w:asciiTheme="minorHAnsi" w:hAnsiTheme="minorHAnsi"/>
          <w:b w:val="0"/>
          <w:color w:val="auto"/>
          <w:sz w:val="22"/>
          <w:szCs w:val="22"/>
        </w:rPr>
        <w:tab/>
      </w:r>
    </w:p>
    <w:p w:rsidR="00184403" w:rsidRPr="0077215F" w:rsidRDefault="00184403" w:rsidP="0077215F">
      <w:pPr>
        <w:pStyle w:val="Body"/>
        <w:spacing w:before="0"/>
        <w:rPr>
          <w:rFonts w:asciiTheme="minorHAnsi" w:hAnsiTheme="minorHAnsi"/>
        </w:rPr>
      </w:pPr>
      <w:r w:rsidRPr="0077215F">
        <w:rPr>
          <w:rFonts w:asciiTheme="minorHAnsi" w:hAnsiTheme="minorHAnsi"/>
        </w:rPr>
        <w:t>This attribute has one of the following three values (Retained, Not Retained, Excluded) for each student that identify whether the student counts in the overall, student level, program and or college retention headcount for the Retention Period (like or sequential).</w:t>
      </w:r>
    </w:p>
    <w:p w:rsidR="00184403" w:rsidRPr="00FA5442" w:rsidRDefault="00184403" w:rsidP="00FA5442">
      <w:pPr>
        <w:pStyle w:val="Heading2"/>
        <w:rPr>
          <w:rFonts w:asciiTheme="minorHAnsi" w:hAnsiTheme="minorHAnsi"/>
          <w:b w:val="0"/>
          <w:color w:val="auto"/>
          <w:sz w:val="22"/>
          <w:szCs w:val="22"/>
        </w:rPr>
      </w:pPr>
      <w:bookmarkStart w:id="157" w:name="_Toc379803379"/>
      <w:r w:rsidRPr="00FA5442">
        <w:rPr>
          <w:rFonts w:asciiTheme="minorHAnsi" w:hAnsiTheme="minorHAnsi"/>
          <w:b w:val="0"/>
          <w:color w:val="auto"/>
          <w:sz w:val="22"/>
          <w:szCs w:val="22"/>
        </w:rPr>
        <w:t>Student Status Indicators</w:t>
      </w:r>
      <w:bookmarkEnd w:id="157"/>
      <w:r w:rsidRPr="00FA5442">
        <w:rPr>
          <w:rFonts w:asciiTheme="minorHAnsi" w:hAnsiTheme="minorHAnsi"/>
          <w:b w:val="0"/>
          <w:color w:val="auto"/>
          <w:sz w:val="22"/>
          <w:szCs w:val="22"/>
        </w:rPr>
        <w:tab/>
      </w:r>
    </w:p>
    <w:p w:rsidR="00184403" w:rsidRPr="0077215F" w:rsidRDefault="00184403" w:rsidP="0077215F">
      <w:pPr>
        <w:pStyle w:val="Body"/>
        <w:spacing w:before="0"/>
        <w:rPr>
          <w:rFonts w:asciiTheme="minorHAnsi" w:hAnsiTheme="minorHAnsi"/>
        </w:rPr>
      </w:pPr>
      <w:r w:rsidRPr="0077215F">
        <w:rPr>
          <w:rFonts w:asciiTheme="minorHAnsi" w:hAnsiTheme="minorHAnsi"/>
        </w:rPr>
        <w:t>Includes a set of indicators that may be used to divide and classify student numbers and to analyze students by common attributes, for example, students with housing assignments, applying for an outcome (degree), new students for the academic period, etc.</w:t>
      </w:r>
    </w:p>
    <w:p w:rsidR="00184403" w:rsidRPr="00FA5442" w:rsidRDefault="00184403" w:rsidP="00D045B9">
      <w:pPr>
        <w:pStyle w:val="Heading2"/>
        <w:rPr>
          <w:rFonts w:asciiTheme="minorHAnsi" w:hAnsiTheme="minorHAnsi"/>
        </w:rPr>
      </w:pPr>
      <w:bookmarkStart w:id="158" w:name="_Toc379803380"/>
      <w:r w:rsidRPr="00D045B9">
        <w:rPr>
          <w:rFonts w:asciiTheme="minorHAnsi" w:hAnsiTheme="minorHAnsi"/>
          <w:b w:val="0"/>
          <w:color w:val="auto"/>
          <w:sz w:val="22"/>
          <w:szCs w:val="22"/>
        </w:rPr>
        <w:lastRenderedPageBreak/>
        <w:t>Summary Report</w:t>
      </w:r>
      <w:bookmarkEnd w:id="158"/>
      <w:r w:rsidRPr="00FA5442">
        <w:rPr>
          <w:rFonts w:asciiTheme="minorHAnsi" w:hAnsiTheme="minorHAnsi"/>
        </w:rPr>
        <w:tab/>
      </w:r>
    </w:p>
    <w:p w:rsidR="00184403" w:rsidRPr="0077215F" w:rsidRDefault="00184403" w:rsidP="0077215F">
      <w:pPr>
        <w:pStyle w:val="Body"/>
        <w:spacing w:before="0"/>
        <w:rPr>
          <w:rFonts w:asciiTheme="minorHAnsi" w:hAnsiTheme="minorHAnsi"/>
        </w:rPr>
      </w:pPr>
      <w:r w:rsidRPr="0077215F">
        <w:rPr>
          <w:rFonts w:asciiTheme="minorHAnsi" w:hAnsiTheme="minorHAnsi"/>
        </w:rPr>
        <w:t xml:space="preserve">A report format that contains </w:t>
      </w:r>
      <w:r w:rsidR="00A9271E" w:rsidRPr="0077215F">
        <w:rPr>
          <w:rFonts w:asciiTheme="minorHAnsi" w:hAnsiTheme="minorHAnsi"/>
        </w:rPr>
        <w:t>aggregated</w:t>
      </w:r>
      <w:r w:rsidRPr="0077215F">
        <w:rPr>
          <w:rFonts w:asciiTheme="minorHAnsi" w:hAnsiTheme="minorHAnsi"/>
        </w:rPr>
        <w:t xml:space="preserve"> summary numbers, counts, ratios or percentages. Usually summary reports display aggregated values grouped and sorted by a set of specific attributes such as Funnel Status, demographics, ranges of academic scores or diversity categories.</w:t>
      </w:r>
    </w:p>
    <w:p w:rsidR="00184403" w:rsidRPr="0077215F" w:rsidRDefault="00184403" w:rsidP="003B47FB">
      <w:pPr>
        <w:pStyle w:val="Heading2"/>
        <w:rPr>
          <w:rFonts w:asciiTheme="minorHAnsi" w:hAnsiTheme="minorHAnsi"/>
        </w:rPr>
      </w:pPr>
      <w:bookmarkStart w:id="159" w:name="_Toc379803381"/>
      <w:r w:rsidRPr="003B47FB">
        <w:rPr>
          <w:rFonts w:asciiTheme="minorHAnsi" w:hAnsiTheme="minorHAnsi"/>
          <w:b w:val="0"/>
          <w:color w:val="auto"/>
          <w:sz w:val="22"/>
          <w:szCs w:val="22"/>
        </w:rPr>
        <w:t>Total Credits</w:t>
      </w:r>
      <w:bookmarkEnd w:id="159"/>
      <w:r w:rsidRPr="0077215F">
        <w:rPr>
          <w:rFonts w:asciiTheme="minorHAnsi" w:hAnsiTheme="minorHAnsi"/>
        </w:rPr>
        <w:tab/>
      </w:r>
    </w:p>
    <w:p w:rsidR="00184403" w:rsidRPr="0077215F" w:rsidRDefault="00184403" w:rsidP="0077215F">
      <w:pPr>
        <w:pStyle w:val="Body"/>
        <w:spacing w:before="0"/>
        <w:rPr>
          <w:rFonts w:asciiTheme="minorHAnsi" w:hAnsiTheme="minorHAnsi"/>
        </w:rPr>
      </w:pPr>
      <w:r w:rsidRPr="0077215F">
        <w:rPr>
          <w:rFonts w:asciiTheme="minorHAnsi" w:hAnsiTheme="minorHAnsi"/>
        </w:rPr>
        <w:t>Subset of student total credits as determined by the grades associated with all student courses for all academic periods.</w:t>
      </w:r>
    </w:p>
    <w:p w:rsidR="00184403" w:rsidRPr="0077215F" w:rsidRDefault="00184403" w:rsidP="00D045B9">
      <w:pPr>
        <w:pStyle w:val="Heading2"/>
        <w:rPr>
          <w:rFonts w:asciiTheme="minorHAnsi" w:hAnsiTheme="minorHAnsi"/>
        </w:rPr>
      </w:pPr>
      <w:bookmarkStart w:id="160" w:name="_Toc379803382"/>
      <w:r w:rsidRPr="00D045B9">
        <w:rPr>
          <w:rFonts w:asciiTheme="minorHAnsi" w:hAnsiTheme="minorHAnsi"/>
          <w:b w:val="0"/>
          <w:color w:val="auto"/>
          <w:sz w:val="22"/>
          <w:szCs w:val="22"/>
        </w:rPr>
        <w:t>Trend Report</w:t>
      </w:r>
      <w:bookmarkEnd w:id="160"/>
      <w:r w:rsidRPr="0077215F">
        <w:rPr>
          <w:rFonts w:asciiTheme="minorHAnsi" w:hAnsiTheme="minorHAnsi"/>
        </w:rPr>
        <w:tab/>
      </w:r>
    </w:p>
    <w:p w:rsidR="00184403" w:rsidRPr="0077215F" w:rsidRDefault="00184403" w:rsidP="0077215F">
      <w:pPr>
        <w:pStyle w:val="Body"/>
        <w:spacing w:before="0"/>
        <w:rPr>
          <w:rFonts w:asciiTheme="minorHAnsi" w:hAnsiTheme="minorHAnsi"/>
        </w:rPr>
      </w:pPr>
      <w:r w:rsidRPr="0077215F">
        <w:rPr>
          <w:rFonts w:asciiTheme="minorHAnsi" w:hAnsiTheme="minorHAnsi"/>
        </w:rPr>
        <w:t>A</w:t>
      </w:r>
      <w:r w:rsidR="003B47FB">
        <w:rPr>
          <w:rFonts w:asciiTheme="minorHAnsi" w:hAnsiTheme="minorHAnsi"/>
        </w:rPr>
        <w:t xml:space="preserve"> report format which </w:t>
      </w:r>
      <w:r w:rsidRPr="0077215F">
        <w:rPr>
          <w:rFonts w:asciiTheme="minorHAnsi" w:hAnsiTheme="minorHAnsi"/>
        </w:rPr>
        <w:t>shows summary results over time (for example, weekly, monthly, academic periods, academic years). Trend reports are used to document changes in outcomes over time. Often they are used during a planning phase to understand previous results before setting goals and objectives for future campaigns or initiatives.</w:t>
      </w:r>
    </w:p>
    <w:p w:rsidR="00184403" w:rsidRPr="00FA5442" w:rsidRDefault="00184403" w:rsidP="003B47FB">
      <w:pPr>
        <w:pStyle w:val="Heading2"/>
        <w:rPr>
          <w:rFonts w:asciiTheme="minorHAnsi" w:hAnsiTheme="minorHAnsi"/>
        </w:rPr>
      </w:pPr>
      <w:bookmarkStart w:id="161" w:name="_Toc379803383"/>
      <w:r w:rsidRPr="003B47FB">
        <w:rPr>
          <w:rFonts w:asciiTheme="minorHAnsi" w:hAnsiTheme="minorHAnsi"/>
          <w:b w:val="0"/>
          <w:color w:val="auto"/>
          <w:sz w:val="22"/>
          <w:szCs w:val="22"/>
        </w:rPr>
        <w:t>Withdrawn Headcount</w:t>
      </w:r>
      <w:bookmarkEnd w:id="161"/>
      <w:r w:rsidRPr="00FA5442">
        <w:rPr>
          <w:rFonts w:asciiTheme="minorHAnsi" w:hAnsiTheme="minorHAnsi"/>
        </w:rPr>
        <w:tab/>
      </w:r>
    </w:p>
    <w:p w:rsidR="00184403" w:rsidRPr="00D045B9" w:rsidRDefault="003B47FB" w:rsidP="0077215F">
      <w:pPr>
        <w:pStyle w:val="Body"/>
        <w:spacing w:before="0"/>
        <w:rPr>
          <w:rFonts w:asciiTheme="minorHAnsi" w:hAnsiTheme="minorHAnsi"/>
        </w:rPr>
      </w:pPr>
      <w:r>
        <w:rPr>
          <w:rFonts w:asciiTheme="minorHAnsi" w:hAnsiTheme="minorHAnsi"/>
        </w:rPr>
        <w:t>A count distinct of s</w:t>
      </w:r>
      <w:r w:rsidR="00184403" w:rsidRPr="0077215F">
        <w:rPr>
          <w:rFonts w:asciiTheme="minorHAnsi" w:hAnsiTheme="minorHAnsi"/>
        </w:rPr>
        <w:t>tudent</w:t>
      </w:r>
      <w:r>
        <w:rPr>
          <w:rFonts w:asciiTheme="minorHAnsi" w:hAnsiTheme="minorHAnsi"/>
        </w:rPr>
        <w:t>s who</w:t>
      </w:r>
      <w:r w:rsidR="00184403" w:rsidRPr="0077215F">
        <w:rPr>
          <w:rFonts w:asciiTheme="minorHAnsi" w:hAnsiTheme="minorHAnsi"/>
        </w:rPr>
        <w:t xml:space="preserve"> had an enrolled indicator of 'Yes' for the academic period but now has an Enrollment Status with</w:t>
      </w:r>
      <w:r w:rsidR="00184403" w:rsidRPr="00D045B9">
        <w:rPr>
          <w:rFonts w:asciiTheme="minorHAnsi" w:hAnsiTheme="minorHAnsi"/>
        </w:rPr>
        <w:t xml:space="preserve"> either withdrawn indicator equal to 'Yes'.</w:t>
      </w:r>
      <w:bookmarkEnd w:id="59"/>
      <w:bookmarkEnd w:id="60"/>
      <w:bookmarkEnd w:id="61"/>
    </w:p>
    <w:p w:rsidR="00253216" w:rsidRDefault="00253216" w:rsidP="0077215F">
      <w:pPr>
        <w:pStyle w:val="Body"/>
        <w:spacing w:before="0"/>
      </w:pPr>
    </w:p>
    <w:sectPr w:rsidR="00253216" w:rsidSect="00973395">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9A0" w:rsidRDefault="000049A0" w:rsidP="00D014B0">
      <w:pPr>
        <w:spacing w:line="240" w:lineRule="auto"/>
      </w:pPr>
      <w:r>
        <w:separator/>
      </w:r>
    </w:p>
  </w:endnote>
  <w:endnote w:type="continuationSeparator" w:id="0">
    <w:p w:rsidR="000049A0" w:rsidRDefault="000049A0" w:rsidP="00D014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2DF" w:rsidRDefault="00AD32DF" w:rsidP="00576D2E">
    <w:pPr>
      <w:pStyle w:val="Footer"/>
    </w:pPr>
    <w:r>
      <w:rPr>
        <w:noProof/>
      </w:rPr>
      <w:drawing>
        <wp:anchor distT="0" distB="0" distL="114300" distR="114300" simplePos="0" relativeHeight="251662336" behindDoc="1" locked="0" layoutInCell="1" allowOverlap="1" wp14:anchorId="11AD99B4" wp14:editId="4BEE4EAB">
          <wp:simplePos x="0" y="0"/>
          <wp:positionH relativeFrom="column">
            <wp:posOffset>-754380</wp:posOffset>
          </wp:positionH>
          <wp:positionV relativeFrom="paragraph">
            <wp:posOffset>97155</wp:posOffset>
          </wp:positionV>
          <wp:extent cx="8214360" cy="6934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3-02.eps"/>
                  <pic:cNvPicPr/>
                </pic:nvPicPr>
                <pic:blipFill>
                  <a:blip r:embed="rId1">
                    <a:extLst>
                      <a:ext uri="{28A0092B-C50C-407E-A947-70E740481C1C}">
                        <a14:useLocalDpi xmlns:a14="http://schemas.microsoft.com/office/drawing/2010/main" val="0"/>
                      </a:ext>
                    </a:extLst>
                  </a:blip>
                  <a:stretch>
                    <a:fillRect/>
                  </a:stretch>
                </pic:blipFill>
                <pic:spPr>
                  <a:xfrm>
                    <a:off x="0" y="0"/>
                    <a:ext cx="8214360" cy="693420"/>
                  </a:xfrm>
                  <a:prstGeom prst="rect">
                    <a:avLst/>
                  </a:prstGeom>
                </pic:spPr>
              </pic:pic>
            </a:graphicData>
          </a:graphic>
          <wp14:sizeRelH relativeFrom="page">
            <wp14:pctWidth>0</wp14:pctWidth>
          </wp14:sizeRelH>
          <wp14:sizeRelV relativeFrom="page">
            <wp14:pctHeight>0</wp14:pctHeight>
          </wp14:sizeRelV>
        </wp:anchor>
      </w:drawing>
    </w:r>
    <w:r w:rsidRPr="003158DD">
      <w:t xml:space="preserve">Page </w:t>
    </w:r>
    <w:r w:rsidRPr="003158DD">
      <w:fldChar w:fldCharType="begin"/>
    </w:r>
    <w:r w:rsidRPr="003158DD">
      <w:instrText xml:space="preserve"> PAGE </w:instrText>
    </w:r>
    <w:r w:rsidRPr="003158DD">
      <w:fldChar w:fldCharType="separate"/>
    </w:r>
    <w:r w:rsidR="0042779E">
      <w:rPr>
        <w:noProof/>
      </w:rPr>
      <w:t>10</w:t>
    </w:r>
    <w:r w:rsidRPr="003158DD">
      <w:fldChar w:fldCharType="end"/>
    </w:r>
    <w:r w:rsidRPr="003158DD">
      <w:t xml:space="preserve"> of </w:t>
    </w:r>
    <w:r w:rsidR="0042779E">
      <w:fldChar w:fldCharType="begin"/>
    </w:r>
    <w:r w:rsidR="0042779E">
      <w:instrText xml:space="preserve"> NUMPAGES </w:instrText>
    </w:r>
    <w:r w:rsidR="0042779E">
      <w:fldChar w:fldCharType="separate"/>
    </w:r>
    <w:r w:rsidR="0042779E">
      <w:rPr>
        <w:noProof/>
      </w:rPr>
      <w:t>21</w:t>
    </w:r>
    <w:r w:rsidR="0042779E">
      <w:rPr>
        <w:noProof/>
      </w:rPr>
      <w:fldChar w:fldCharType="end"/>
    </w:r>
    <w:r w:rsidRPr="003158DD">
      <w:t xml:space="preserve"> |</w:t>
    </w:r>
    <w:r w:rsidRPr="003158DD">
      <w:br/>
    </w:r>
    <w:r>
      <w:t>© 2014</w:t>
    </w:r>
    <w:r w:rsidRPr="003158DD">
      <w:t xml:space="preserve"> Ellucian. All Rights Reserved - Confidential &amp; Proprietar</w:t>
    </w:r>
    <w:r>
      <w:rPr>
        <w:noProof/>
      </w:rPr>
      <w:drawing>
        <wp:anchor distT="0" distB="0" distL="114300" distR="114300" simplePos="0" relativeHeight="251661312" behindDoc="1" locked="0" layoutInCell="1" allowOverlap="1" wp14:anchorId="104CE13C" wp14:editId="70697430">
          <wp:simplePos x="0" y="0"/>
          <wp:positionH relativeFrom="column">
            <wp:posOffset>-44493180</wp:posOffset>
          </wp:positionH>
          <wp:positionV relativeFrom="paragraph">
            <wp:posOffset>-9552305</wp:posOffset>
          </wp:positionV>
          <wp:extent cx="51507390" cy="597408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3-02.eps"/>
                  <pic:cNvPicPr/>
                </pic:nvPicPr>
                <pic:blipFill>
                  <a:blip r:embed="rId1">
                    <a:extLst>
                      <a:ext uri="{28A0092B-C50C-407E-A947-70E740481C1C}">
                        <a14:useLocalDpi xmlns:a14="http://schemas.microsoft.com/office/drawing/2010/main" val="0"/>
                      </a:ext>
                    </a:extLst>
                  </a:blip>
                  <a:stretch>
                    <a:fillRect/>
                  </a:stretch>
                </pic:blipFill>
                <pic:spPr>
                  <a:xfrm flipV="1">
                    <a:off x="0" y="0"/>
                    <a:ext cx="51507390" cy="5974080"/>
                  </a:xfrm>
                  <a:prstGeom prst="rect">
                    <a:avLst/>
                  </a:prstGeom>
                </pic:spPr>
              </pic:pic>
            </a:graphicData>
          </a:graphic>
          <wp14:sizeRelH relativeFrom="page">
            <wp14:pctWidth>0</wp14:pctWidth>
          </wp14:sizeRelH>
          <wp14:sizeRelV relativeFrom="page">
            <wp14:pctHeight>0</wp14:pctHeight>
          </wp14:sizeRelV>
        </wp:anchor>
      </w:drawing>
    </w:r>
    <w:r>
      <w: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9A0" w:rsidRDefault="000049A0" w:rsidP="00D014B0">
      <w:pPr>
        <w:spacing w:line="240" w:lineRule="auto"/>
      </w:pPr>
      <w:r>
        <w:separator/>
      </w:r>
    </w:p>
  </w:footnote>
  <w:footnote w:type="continuationSeparator" w:id="0">
    <w:p w:rsidR="000049A0" w:rsidRDefault="000049A0" w:rsidP="00D014B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2DF" w:rsidRDefault="00AD32DF">
    <w:pPr>
      <w:pStyle w:val="Header"/>
    </w:pPr>
    <w:r>
      <w:rPr>
        <w:noProof/>
      </w:rPr>
      <w:drawing>
        <wp:anchor distT="0" distB="0" distL="114300" distR="114300" simplePos="0" relativeHeight="251659264" behindDoc="0" locked="0" layoutInCell="1" allowOverlap="1" wp14:anchorId="3AF4F31C" wp14:editId="621F4021">
          <wp:simplePos x="0" y="0"/>
          <wp:positionH relativeFrom="column">
            <wp:posOffset>-289560</wp:posOffset>
          </wp:positionH>
          <wp:positionV relativeFrom="paragraph">
            <wp:posOffset>-365760</wp:posOffset>
          </wp:positionV>
          <wp:extent cx="7726680" cy="8001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lucian_purple.eps"/>
                  <pic:cNvPicPr/>
                </pic:nvPicPr>
                <pic:blipFill>
                  <a:blip r:embed="rId1">
                    <a:extLst>
                      <a:ext uri="{28A0092B-C50C-407E-A947-70E740481C1C}">
                        <a14:useLocalDpi xmlns:a14="http://schemas.microsoft.com/office/drawing/2010/main" val="0"/>
                      </a:ext>
                    </a:extLst>
                  </a:blip>
                  <a:stretch>
                    <a:fillRect/>
                  </a:stretch>
                </pic:blipFill>
                <pic:spPr>
                  <a:xfrm>
                    <a:off x="0" y="0"/>
                    <a:ext cx="7726680" cy="800100"/>
                  </a:xfrm>
                  <a:prstGeom prst="rect">
                    <a:avLst/>
                  </a:prstGeom>
                </pic:spPr>
              </pic:pic>
            </a:graphicData>
          </a:graphic>
          <wp14:sizeRelH relativeFrom="page">
            <wp14:pctWidth>0</wp14:pctWidth>
          </wp14:sizeRelH>
          <wp14:sizeRelV relativeFrom="page">
            <wp14:pctHeight>0</wp14:pctHeight>
          </wp14:sizeRelV>
        </wp:anchor>
      </w:drawing>
    </w:r>
  </w:p>
  <w:p w:rsidR="00AD32DF" w:rsidRDefault="00AD32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1BA7"/>
    <w:multiLevelType w:val="hybridMultilevel"/>
    <w:tmpl w:val="1908B01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0B4816"/>
    <w:multiLevelType w:val="hybridMultilevel"/>
    <w:tmpl w:val="947AA8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5ED3ECD"/>
    <w:multiLevelType w:val="hybridMultilevel"/>
    <w:tmpl w:val="38EE7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8700D22"/>
    <w:multiLevelType w:val="hybridMultilevel"/>
    <w:tmpl w:val="56BA9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DD33CB0"/>
    <w:multiLevelType w:val="hybridMultilevel"/>
    <w:tmpl w:val="EF4CDA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416457"/>
    <w:multiLevelType w:val="hybridMultilevel"/>
    <w:tmpl w:val="48CE6A6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E4662D"/>
    <w:multiLevelType w:val="hybridMultilevel"/>
    <w:tmpl w:val="1980889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B930EF"/>
    <w:multiLevelType w:val="hybridMultilevel"/>
    <w:tmpl w:val="5D82C8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3410750"/>
    <w:multiLevelType w:val="hybridMultilevel"/>
    <w:tmpl w:val="69A412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34B0EC0"/>
    <w:multiLevelType w:val="hybridMultilevel"/>
    <w:tmpl w:val="0CB62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7D0303"/>
    <w:multiLevelType w:val="hybridMultilevel"/>
    <w:tmpl w:val="7390D6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A935554"/>
    <w:multiLevelType w:val="hybridMultilevel"/>
    <w:tmpl w:val="6A86F8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CD1576E"/>
    <w:multiLevelType w:val="hybridMultilevel"/>
    <w:tmpl w:val="C908DF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16B6D3A"/>
    <w:multiLevelType w:val="hybridMultilevel"/>
    <w:tmpl w:val="42983DA2"/>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4">
    <w:nsid w:val="4DC66A2F"/>
    <w:multiLevelType w:val="hybridMultilevel"/>
    <w:tmpl w:val="A7862F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EE43A14"/>
    <w:multiLevelType w:val="hybridMultilevel"/>
    <w:tmpl w:val="88AC93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F1E6A29"/>
    <w:multiLevelType w:val="hybridMultilevel"/>
    <w:tmpl w:val="F8E284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2444A0"/>
    <w:multiLevelType w:val="hybridMultilevel"/>
    <w:tmpl w:val="FD1236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0550EE5"/>
    <w:multiLevelType w:val="hybridMultilevel"/>
    <w:tmpl w:val="49686E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302450F"/>
    <w:multiLevelType w:val="hybridMultilevel"/>
    <w:tmpl w:val="1B12CCC8"/>
    <w:lvl w:ilvl="0" w:tplc="ADB8FF66">
      <w:start w:val="1"/>
      <w:numFmt w:val="bullet"/>
      <w:lvlText w:val="•"/>
      <w:lvlJc w:val="left"/>
      <w:pPr>
        <w:tabs>
          <w:tab w:val="num" w:pos="720"/>
        </w:tabs>
        <w:ind w:left="720" w:hanging="360"/>
      </w:pPr>
      <w:rPr>
        <w:rFonts w:ascii="Arial" w:hAnsi="Arial" w:hint="default"/>
      </w:rPr>
    </w:lvl>
    <w:lvl w:ilvl="1" w:tplc="AE602D26" w:tentative="1">
      <w:start w:val="1"/>
      <w:numFmt w:val="bullet"/>
      <w:lvlText w:val="•"/>
      <w:lvlJc w:val="left"/>
      <w:pPr>
        <w:tabs>
          <w:tab w:val="num" w:pos="1440"/>
        </w:tabs>
        <w:ind w:left="1440" w:hanging="360"/>
      </w:pPr>
      <w:rPr>
        <w:rFonts w:ascii="Arial" w:hAnsi="Arial" w:hint="default"/>
      </w:rPr>
    </w:lvl>
    <w:lvl w:ilvl="2" w:tplc="6D748E4E" w:tentative="1">
      <w:start w:val="1"/>
      <w:numFmt w:val="bullet"/>
      <w:lvlText w:val="•"/>
      <w:lvlJc w:val="left"/>
      <w:pPr>
        <w:tabs>
          <w:tab w:val="num" w:pos="2160"/>
        </w:tabs>
        <w:ind w:left="2160" w:hanging="360"/>
      </w:pPr>
      <w:rPr>
        <w:rFonts w:ascii="Arial" w:hAnsi="Arial" w:hint="default"/>
      </w:rPr>
    </w:lvl>
    <w:lvl w:ilvl="3" w:tplc="DDCA06F8" w:tentative="1">
      <w:start w:val="1"/>
      <w:numFmt w:val="bullet"/>
      <w:lvlText w:val="•"/>
      <w:lvlJc w:val="left"/>
      <w:pPr>
        <w:tabs>
          <w:tab w:val="num" w:pos="2880"/>
        </w:tabs>
        <w:ind w:left="2880" w:hanging="360"/>
      </w:pPr>
      <w:rPr>
        <w:rFonts w:ascii="Arial" w:hAnsi="Arial" w:hint="default"/>
      </w:rPr>
    </w:lvl>
    <w:lvl w:ilvl="4" w:tplc="BD563BBE" w:tentative="1">
      <w:start w:val="1"/>
      <w:numFmt w:val="bullet"/>
      <w:lvlText w:val="•"/>
      <w:lvlJc w:val="left"/>
      <w:pPr>
        <w:tabs>
          <w:tab w:val="num" w:pos="3600"/>
        </w:tabs>
        <w:ind w:left="3600" w:hanging="360"/>
      </w:pPr>
      <w:rPr>
        <w:rFonts w:ascii="Arial" w:hAnsi="Arial" w:hint="default"/>
      </w:rPr>
    </w:lvl>
    <w:lvl w:ilvl="5" w:tplc="6902F94C" w:tentative="1">
      <w:start w:val="1"/>
      <w:numFmt w:val="bullet"/>
      <w:lvlText w:val="•"/>
      <w:lvlJc w:val="left"/>
      <w:pPr>
        <w:tabs>
          <w:tab w:val="num" w:pos="4320"/>
        </w:tabs>
        <w:ind w:left="4320" w:hanging="360"/>
      </w:pPr>
      <w:rPr>
        <w:rFonts w:ascii="Arial" w:hAnsi="Arial" w:hint="default"/>
      </w:rPr>
    </w:lvl>
    <w:lvl w:ilvl="6" w:tplc="8A9ACD9A" w:tentative="1">
      <w:start w:val="1"/>
      <w:numFmt w:val="bullet"/>
      <w:lvlText w:val="•"/>
      <w:lvlJc w:val="left"/>
      <w:pPr>
        <w:tabs>
          <w:tab w:val="num" w:pos="5040"/>
        </w:tabs>
        <w:ind w:left="5040" w:hanging="360"/>
      </w:pPr>
      <w:rPr>
        <w:rFonts w:ascii="Arial" w:hAnsi="Arial" w:hint="default"/>
      </w:rPr>
    </w:lvl>
    <w:lvl w:ilvl="7" w:tplc="031805EE" w:tentative="1">
      <w:start w:val="1"/>
      <w:numFmt w:val="bullet"/>
      <w:lvlText w:val="•"/>
      <w:lvlJc w:val="left"/>
      <w:pPr>
        <w:tabs>
          <w:tab w:val="num" w:pos="5760"/>
        </w:tabs>
        <w:ind w:left="5760" w:hanging="360"/>
      </w:pPr>
      <w:rPr>
        <w:rFonts w:ascii="Arial" w:hAnsi="Arial" w:hint="default"/>
      </w:rPr>
    </w:lvl>
    <w:lvl w:ilvl="8" w:tplc="DC3451B4" w:tentative="1">
      <w:start w:val="1"/>
      <w:numFmt w:val="bullet"/>
      <w:lvlText w:val="•"/>
      <w:lvlJc w:val="left"/>
      <w:pPr>
        <w:tabs>
          <w:tab w:val="num" w:pos="6480"/>
        </w:tabs>
        <w:ind w:left="6480" w:hanging="360"/>
      </w:pPr>
      <w:rPr>
        <w:rFonts w:ascii="Arial" w:hAnsi="Arial" w:hint="default"/>
      </w:rPr>
    </w:lvl>
  </w:abstractNum>
  <w:abstractNum w:abstractNumId="20">
    <w:nsid w:val="54BD2041"/>
    <w:multiLevelType w:val="hybridMultilevel"/>
    <w:tmpl w:val="17F69F26"/>
    <w:lvl w:ilvl="0" w:tplc="E2349334">
      <w:start w:val="1"/>
      <w:numFmt w:val="bullet"/>
      <w:lvlText w:val="•"/>
      <w:lvlJc w:val="left"/>
      <w:pPr>
        <w:tabs>
          <w:tab w:val="num" w:pos="720"/>
        </w:tabs>
        <w:ind w:left="720" w:hanging="360"/>
      </w:pPr>
      <w:rPr>
        <w:rFonts w:ascii="Arial" w:hAnsi="Arial" w:hint="default"/>
      </w:rPr>
    </w:lvl>
    <w:lvl w:ilvl="1" w:tplc="CCC650FC">
      <w:start w:val="1196"/>
      <w:numFmt w:val="bullet"/>
      <w:lvlText w:val="•"/>
      <w:lvlJc w:val="left"/>
      <w:pPr>
        <w:tabs>
          <w:tab w:val="num" w:pos="1440"/>
        </w:tabs>
        <w:ind w:left="1440" w:hanging="360"/>
      </w:pPr>
      <w:rPr>
        <w:rFonts w:ascii="Arial" w:hAnsi="Arial" w:hint="default"/>
      </w:rPr>
    </w:lvl>
    <w:lvl w:ilvl="2" w:tplc="4F3E5E20" w:tentative="1">
      <w:start w:val="1"/>
      <w:numFmt w:val="bullet"/>
      <w:lvlText w:val="•"/>
      <w:lvlJc w:val="left"/>
      <w:pPr>
        <w:tabs>
          <w:tab w:val="num" w:pos="2160"/>
        </w:tabs>
        <w:ind w:left="2160" w:hanging="360"/>
      </w:pPr>
      <w:rPr>
        <w:rFonts w:ascii="Arial" w:hAnsi="Arial" w:hint="default"/>
      </w:rPr>
    </w:lvl>
    <w:lvl w:ilvl="3" w:tplc="6088B486" w:tentative="1">
      <w:start w:val="1"/>
      <w:numFmt w:val="bullet"/>
      <w:lvlText w:val="•"/>
      <w:lvlJc w:val="left"/>
      <w:pPr>
        <w:tabs>
          <w:tab w:val="num" w:pos="2880"/>
        </w:tabs>
        <w:ind w:left="2880" w:hanging="360"/>
      </w:pPr>
      <w:rPr>
        <w:rFonts w:ascii="Arial" w:hAnsi="Arial" w:hint="default"/>
      </w:rPr>
    </w:lvl>
    <w:lvl w:ilvl="4" w:tplc="24065C8A" w:tentative="1">
      <w:start w:val="1"/>
      <w:numFmt w:val="bullet"/>
      <w:lvlText w:val="•"/>
      <w:lvlJc w:val="left"/>
      <w:pPr>
        <w:tabs>
          <w:tab w:val="num" w:pos="3600"/>
        </w:tabs>
        <w:ind w:left="3600" w:hanging="360"/>
      </w:pPr>
      <w:rPr>
        <w:rFonts w:ascii="Arial" w:hAnsi="Arial" w:hint="default"/>
      </w:rPr>
    </w:lvl>
    <w:lvl w:ilvl="5" w:tplc="B838B658" w:tentative="1">
      <w:start w:val="1"/>
      <w:numFmt w:val="bullet"/>
      <w:lvlText w:val="•"/>
      <w:lvlJc w:val="left"/>
      <w:pPr>
        <w:tabs>
          <w:tab w:val="num" w:pos="4320"/>
        </w:tabs>
        <w:ind w:left="4320" w:hanging="360"/>
      </w:pPr>
      <w:rPr>
        <w:rFonts w:ascii="Arial" w:hAnsi="Arial" w:hint="default"/>
      </w:rPr>
    </w:lvl>
    <w:lvl w:ilvl="6" w:tplc="FDDECD0C" w:tentative="1">
      <w:start w:val="1"/>
      <w:numFmt w:val="bullet"/>
      <w:lvlText w:val="•"/>
      <w:lvlJc w:val="left"/>
      <w:pPr>
        <w:tabs>
          <w:tab w:val="num" w:pos="5040"/>
        </w:tabs>
        <w:ind w:left="5040" w:hanging="360"/>
      </w:pPr>
      <w:rPr>
        <w:rFonts w:ascii="Arial" w:hAnsi="Arial" w:hint="default"/>
      </w:rPr>
    </w:lvl>
    <w:lvl w:ilvl="7" w:tplc="D9983E22" w:tentative="1">
      <w:start w:val="1"/>
      <w:numFmt w:val="bullet"/>
      <w:lvlText w:val="•"/>
      <w:lvlJc w:val="left"/>
      <w:pPr>
        <w:tabs>
          <w:tab w:val="num" w:pos="5760"/>
        </w:tabs>
        <w:ind w:left="5760" w:hanging="360"/>
      </w:pPr>
      <w:rPr>
        <w:rFonts w:ascii="Arial" w:hAnsi="Arial" w:hint="default"/>
      </w:rPr>
    </w:lvl>
    <w:lvl w:ilvl="8" w:tplc="07DA86E6" w:tentative="1">
      <w:start w:val="1"/>
      <w:numFmt w:val="bullet"/>
      <w:lvlText w:val="•"/>
      <w:lvlJc w:val="left"/>
      <w:pPr>
        <w:tabs>
          <w:tab w:val="num" w:pos="6480"/>
        </w:tabs>
        <w:ind w:left="6480" w:hanging="360"/>
      </w:pPr>
      <w:rPr>
        <w:rFonts w:ascii="Arial" w:hAnsi="Arial" w:hint="default"/>
      </w:rPr>
    </w:lvl>
  </w:abstractNum>
  <w:abstractNum w:abstractNumId="21">
    <w:nsid w:val="5AA23E7D"/>
    <w:multiLevelType w:val="hybridMultilevel"/>
    <w:tmpl w:val="16EA7A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CC96349"/>
    <w:multiLevelType w:val="hybridMultilevel"/>
    <w:tmpl w:val="EFECF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940323"/>
    <w:multiLevelType w:val="hybridMultilevel"/>
    <w:tmpl w:val="17987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5D4328"/>
    <w:multiLevelType w:val="hybridMultilevel"/>
    <w:tmpl w:val="1FE60C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83D3A45"/>
    <w:multiLevelType w:val="hybridMultilevel"/>
    <w:tmpl w:val="65D2A1C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A8A7740"/>
    <w:multiLevelType w:val="hybridMultilevel"/>
    <w:tmpl w:val="29225B3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C302C61"/>
    <w:multiLevelType w:val="hybridMultilevel"/>
    <w:tmpl w:val="A274B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A51082"/>
    <w:multiLevelType w:val="hybridMultilevel"/>
    <w:tmpl w:val="0B229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B37A6F"/>
    <w:multiLevelType w:val="hybridMultilevel"/>
    <w:tmpl w:val="64E2A9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A556E0B"/>
    <w:multiLevelType w:val="hybridMultilevel"/>
    <w:tmpl w:val="CC0EBD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5E10DD"/>
    <w:multiLevelType w:val="hybridMultilevel"/>
    <w:tmpl w:val="1D9675DC"/>
    <w:lvl w:ilvl="0" w:tplc="FEEE7BE6">
      <w:start w:val="1"/>
      <w:numFmt w:val="bullet"/>
      <w:lvlText w:val="•"/>
      <w:lvlJc w:val="left"/>
      <w:pPr>
        <w:tabs>
          <w:tab w:val="num" w:pos="720"/>
        </w:tabs>
        <w:ind w:left="720" w:hanging="360"/>
      </w:pPr>
      <w:rPr>
        <w:rFonts w:ascii="Arial" w:hAnsi="Arial" w:hint="default"/>
      </w:rPr>
    </w:lvl>
    <w:lvl w:ilvl="1" w:tplc="A68847A2" w:tentative="1">
      <w:start w:val="1"/>
      <w:numFmt w:val="bullet"/>
      <w:lvlText w:val="•"/>
      <w:lvlJc w:val="left"/>
      <w:pPr>
        <w:tabs>
          <w:tab w:val="num" w:pos="1440"/>
        </w:tabs>
        <w:ind w:left="1440" w:hanging="360"/>
      </w:pPr>
      <w:rPr>
        <w:rFonts w:ascii="Arial" w:hAnsi="Arial" w:hint="default"/>
      </w:rPr>
    </w:lvl>
    <w:lvl w:ilvl="2" w:tplc="8C840F52" w:tentative="1">
      <w:start w:val="1"/>
      <w:numFmt w:val="bullet"/>
      <w:lvlText w:val="•"/>
      <w:lvlJc w:val="left"/>
      <w:pPr>
        <w:tabs>
          <w:tab w:val="num" w:pos="2160"/>
        </w:tabs>
        <w:ind w:left="2160" w:hanging="360"/>
      </w:pPr>
      <w:rPr>
        <w:rFonts w:ascii="Arial" w:hAnsi="Arial" w:hint="default"/>
      </w:rPr>
    </w:lvl>
    <w:lvl w:ilvl="3" w:tplc="0C30C9E0" w:tentative="1">
      <w:start w:val="1"/>
      <w:numFmt w:val="bullet"/>
      <w:lvlText w:val="•"/>
      <w:lvlJc w:val="left"/>
      <w:pPr>
        <w:tabs>
          <w:tab w:val="num" w:pos="2880"/>
        </w:tabs>
        <w:ind w:left="2880" w:hanging="360"/>
      </w:pPr>
      <w:rPr>
        <w:rFonts w:ascii="Arial" w:hAnsi="Arial" w:hint="default"/>
      </w:rPr>
    </w:lvl>
    <w:lvl w:ilvl="4" w:tplc="4EB26124" w:tentative="1">
      <w:start w:val="1"/>
      <w:numFmt w:val="bullet"/>
      <w:lvlText w:val="•"/>
      <w:lvlJc w:val="left"/>
      <w:pPr>
        <w:tabs>
          <w:tab w:val="num" w:pos="3600"/>
        </w:tabs>
        <w:ind w:left="3600" w:hanging="360"/>
      </w:pPr>
      <w:rPr>
        <w:rFonts w:ascii="Arial" w:hAnsi="Arial" w:hint="default"/>
      </w:rPr>
    </w:lvl>
    <w:lvl w:ilvl="5" w:tplc="038080EE" w:tentative="1">
      <w:start w:val="1"/>
      <w:numFmt w:val="bullet"/>
      <w:lvlText w:val="•"/>
      <w:lvlJc w:val="left"/>
      <w:pPr>
        <w:tabs>
          <w:tab w:val="num" w:pos="4320"/>
        </w:tabs>
        <w:ind w:left="4320" w:hanging="360"/>
      </w:pPr>
      <w:rPr>
        <w:rFonts w:ascii="Arial" w:hAnsi="Arial" w:hint="default"/>
      </w:rPr>
    </w:lvl>
    <w:lvl w:ilvl="6" w:tplc="C80AC006" w:tentative="1">
      <w:start w:val="1"/>
      <w:numFmt w:val="bullet"/>
      <w:lvlText w:val="•"/>
      <w:lvlJc w:val="left"/>
      <w:pPr>
        <w:tabs>
          <w:tab w:val="num" w:pos="5040"/>
        </w:tabs>
        <w:ind w:left="5040" w:hanging="360"/>
      </w:pPr>
      <w:rPr>
        <w:rFonts w:ascii="Arial" w:hAnsi="Arial" w:hint="default"/>
      </w:rPr>
    </w:lvl>
    <w:lvl w:ilvl="7" w:tplc="23E8EB42" w:tentative="1">
      <w:start w:val="1"/>
      <w:numFmt w:val="bullet"/>
      <w:lvlText w:val="•"/>
      <w:lvlJc w:val="left"/>
      <w:pPr>
        <w:tabs>
          <w:tab w:val="num" w:pos="5760"/>
        </w:tabs>
        <w:ind w:left="5760" w:hanging="360"/>
      </w:pPr>
      <w:rPr>
        <w:rFonts w:ascii="Arial" w:hAnsi="Arial" w:hint="default"/>
      </w:rPr>
    </w:lvl>
    <w:lvl w:ilvl="8" w:tplc="ECFABBF2" w:tentative="1">
      <w:start w:val="1"/>
      <w:numFmt w:val="bullet"/>
      <w:lvlText w:val="•"/>
      <w:lvlJc w:val="left"/>
      <w:pPr>
        <w:tabs>
          <w:tab w:val="num" w:pos="6480"/>
        </w:tabs>
        <w:ind w:left="6480" w:hanging="360"/>
      </w:pPr>
      <w:rPr>
        <w:rFonts w:ascii="Arial" w:hAnsi="Arial" w:hint="default"/>
      </w:rPr>
    </w:lvl>
  </w:abstractNum>
  <w:num w:numId="1">
    <w:abstractNumId w:val="22"/>
  </w:num>
  <w:num w:numId="2">
    <w:abstractNumId w:val="6"/>
  </w:num>
  <w:num w:numId="3">
    <w:abstractNumId w:val="21"/>
  </w:num>
  <w:num w:numId="4">
    <w:abstractNumId w:val="0"/>
  </w:num>
  <w:num w:numId="5">
    <w:abstractNumId w:val="29"/>
  </w:num>
  <w:num w:numId="6">
    <w:abstractNumId w:val="24"/>
  </w:num>
  <w:num w:numId="7">
    <w:abstractNumId w:val="25"/>
  </w:num>
  <w:num w:numId="8">
    <w:abstractNumId w:val="26"/>
  </w:num>
  <w:num w:numId="9">
    <w:abstractNumId w:val="5"/>
  </w:num>
  <w:num w:numId="10">
    <w:abstractNumId w:val="18"/>
  </w:num>
  <w:num w:numId="11">
    <w:abstractNumId w:val="2"/>
  </w:num>
  <w:num w:numId="12">
    <w:abstractNumId w:val="3"/>
  </w:num>
  <w:num w:numId="13">
    <w:abstractNumId w:val="12"/>
  </w:num>
  <w:num w:numId="14">
    <w:abstractNumId w:val="30"/>
  </w:num>
  <w:num w:numId="15">
    <w:abstractNumId w:val="7"/>
  </w:num>
  <w:num w:numId="16">
    <w:abstractNumId w:val="17"/>
  </w:num>
  <w:num w:numId="17">
    <w:abstractNumId w:val="11"/>
  </w:num>
  <w:num w:numId="18">
    <w:abstractNumId w:val="9"/>
  </w:num>
  <w:num w:numId="19">
    <w:abstractNumId w:val="27"/>
  </w:num>
  <w:num w:numId="20">
    <w:abstractNumId w:val="16"/>
  </w:num>
  <w:num w:numId="21">
    <w:abstractNumId w:val="4"/>
  </w:num>
  <w:num w:numId="22">
    <w:abstractNumId w:val="23"/>
  </w:num>
  <w:num w:numId="23">
    <w:abstractNumId w:val="20"/>
  </w:num>
  <w:num w:numId="24">
    <w:abstractNumId w:val="19"/>
  </w:num>
  <w:num w:numId="25">
    <w:abstractNumId w:val="31"/>
  </w:num>
  <w:num w:numId="26">
    <w:abstractNumId w:val="7"/>
  </w:num>
  <w:num w:numId="27">
    <w:abstractNumId w:val="27"/>
  </w:num>
  <w:num w:numId="28">
    <w:abstractNumId w:val="13"/>
  </w:num>
  <w:num w:numId="29">
    <w:abstractNumId w:val="10"/>
  </w:num>
  <w:num w:numId="30">
    <w:abstractNumId w:val="14"/>
  </w:num>
  <w:num w:numId="31">
    <w:abstractNumId w:val="15"/>
  </w:num>
  <w:num w:numId="32">
    <w:abstractNumId w:val="28"/>
  </w:num>
  <w:num w:numId="33">
    <w:abstractNumId w:val="1"/>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395"/>
    <w:rsid w:val="00001F68"/>
    <w:rsid w:val="000049A0"/>
    <w:rsid w:val="000246CD"/>
    <w:rsid w:val="000F6916"/>
    <w:rsid w:val="001134A4"/>
    <w:rsid w:val="00124A0E"/>
    <w:rsid w:val="00147461"/>
    <w:rsid w:val="00162BAC"/>
    <w:rsid w:val="00172F0F"/>
    <w:rsid w:val="00175E1F"/>
    <w:rsid w:val="00184403"/>
    <w:rsid w:val="00195B3F"/>
    <w:rsid w:val="001A5024"/>
    <w:rsid w:val="001A683F"/>
    <w:rsid w:val="001A7CD6"/>
    <w:rsid w:val="001D2808"/>
    <w:rsid w:val="001E5956"/>
    <w:rsid w:val="00253216"/>
    <w:rsid w:val="00292096"/>
    <w:rsid w:val="002A6589"/>
    <w:rsid w:val="002C1772"/>
    <w:rsid w:val="002E10DD"/>
    <w:rsid w:val="002E300D"/>
    <w:rsid w:val="00304CDD"/>
    <w:rsid w:val="003056C4"/>
    <w:rsid w:val="00372080"/>
    <w:rsid w:val="003A4668"/>
    <w:rsid w:val="003B47FB"/>
    <w:rsid w:val="003B54ED"/>
    <w:rsid w:val="003F3F74"/>
    <w:rsid w:val="0041179C"/>
    <w:rsid w:val="004261C2"/>
    <w:rsid w:val="0042779E"/>
    <w:rsid w:val="0047342E"/>
    <w:rsid w:val="004C32C2"/>
    <w:rsid w:val="004D2B85"/>
    <w:rsid w:val="004E14E1"/>
    <w:rsid w:val="005007A1"/>
    <w:rsid w:val="00576D2E"/>
    <w:rsid w:val="00581E2A"/>
    <w:rsid w:val="005827E1"/>
    <w:rsid w:val="0058297C"/>
    <w:rsid w:val="005F38E4"/>
    <w:rsid w:val="0060641D"/>
    <w:rsid w:val="006A397B"/>
    <w:rsid w:val="006E0C5F"/>
    <w:rsid w:val="006F27BA"/>
    <w:rsid w:val="00703484"/>
    <w:rsid w:val="0077215F"/>
    <w:rsid w:val="007D149F"/>
    <w:rsid w:val="00862247"/>
    <w:rsid w:val="00881B94"/>
    <w:rsid w:val="008A3DC1"/>
    <w:rsid w:val="008B6D6F"/>
    <w:rsid w:val="008C2AFB"/>
    <w:rsid w:val="00973395"/>
    <w:rsid w:val="009A0415"/>
    <w:rsid w:val="009B2AEC"/>
    <w:rsid w:val="009D4241"/>
    <w:rsid w:val="009F788F"/>
    <w:rsid w:val="00A21B74"/>
    <w:rsid w:val="00A66056"/>
    <w:rsid w:val="00A9271E"/>
    <w:rsid w:val="00A96615"/>
    <w:rsid w:val="00AC4111"/>
    <w:rsid w:val="00AD32DF"/>
    <w:rsid w:val="00B0541D"/>
    <w:rsid w:val="00BF474F"/>
    <w:rsid w:val="00BF6A3A"/>
    <w:rsid w:val="00C23799"/>
    <w:rsid w:val="00C50131"/>
    <w:rsid w:val="00C60091"/>
    <w:rsid w:val="00C71BCF"/>
    <w:rsid w:val="00CB6D5E"/>
    <w:rsid w:val="00CC3BED"/>
    <w:rsid w:val="00D014B0"/>
    <w:rsid w:val="00D045B9"/>
    <w:rsid w:val="00D05303"/>
    <w:rsid w:val="00DE2715"/>
    <w:rsid w:val="00E162A8"/>
    <w:rsid w:val="00E17B5A"/>
    <w:rsid w:val="00E21373"/>
    <w:rsid w:val="00E340AA"/>
    <w:rsid w:val="00E44D76"/>
    <w:rsid w:val="00E538C4"/>
    <w:rsid w:val="00E6012E"/>
    <w:rsid w:val="00EA3F01"/>
    <w:rsid w:val="00EB0F0B"/>
    <w:rsid w:val="00ED2149"/>
    <w:rsid w:val="00EE41F6"/>
    <w:rsid w:val="00EE4735"/>
    <w:rsid w:val="00EF0CE6"/>
    <w:rsid w:val="00EF53A2"/>
    <w:rsid w:val="00F10D83"/>
    <w:rsid w:val="00F2430C"/>
    <w:rsid w:val="00F43AD0"/>
    <w:rsid w:val="00F55AE2"/>
    <w:rsid w:val="00F6669B"/>
    <w:rsid w:val="00F82FD9"/>
    <w:rsid w:val="00F9292D"/>
    <w:rsid w:val="00F936A4"/>
    <w:rsid w:val="00FA135E"/>
    <w:rsid w:val="00FA5442"/>
    <w:rsid w:val="00FB1901"/>
    <w:rsid w:val="00FE634E"/>
    <w:rsid w:val="00FE7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395"/>
  </w:style>
  <w:style w:type="paragraph" w:styleId="Heading1">
    <w:name w:val="heading 1"/>
    <w:basedOn w:val="Normal"/>
    <w:next w:val="Normal"/>
    <w:link w:val="Heading1Char"/>
    <w:uiPriority w:val="9"/>
    <w:qFormat/>
    <w:rsid w:val="009733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33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014B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3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339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014B0"/>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973395"/>
    <w:pPr>
      <w:ind w:left="720"/>
      <w:contextualSpacing/>
    </w:pPr>
  </w:style>
  <w:style w:type="character" w:styleId="Hyperlink">
    <w:name w:val="Hyperlink"/>
    <w:basedOn w:val="DefaultParagraphFont"/>
    <w:uiPriority w:val="99"/>
    <w:unhideWhenUsed/>
    <w:rsid w:val="00973395"/>
    <w:rPr>
      <w:color w:val="0000FF"/>
      <w:u w:val="single"/>
    </w:rPr>
  </w:style>
  <w:style w:type="paragraph" w:styleId="TOC1">
    <w:name w:val="toc 1"/>
    <w:basedOn w:val="Normal"/>
    <w:next w:val="Normal"/>
    <w:autoRedefine/>
    <w:uiPriority w:val="39"/>
    <w:unhideWhenUsed/>
    <w:qFormat/>
    <w:rsid w:val="00973395"/>
    <w:pPr>
      <w:spacing w:after="100"/>
    </w:pPr>
  </w:style>
  <w:style w:type="paragraph" w:styleId="TOC2">
    <w:name w:val="toc 2"/>
    <w:basedOn w:val="Normal"/>
    <w:next w:val="Normal"/>
    <w:autoRedefine/>
    <w:uiPriority w:val="39"/>
    <w:unhideWhenUsed/>
    <w:qFormat/>
    <w:rsid w:val="00973395"/>
    <w:pPr>
      <w:spacing w:after="100"/>
      <w:ind w:left="220"/>
    </w:pPr>
  </w:style>
  <w:style w:type="paragraph" w:customStyle="1" w:styleId="Body">
    <w:name w:val="Body"/>
    <w:link w:val="BodyChar"/>
    <w:rsid w:val="00184403"/>
    <w:pPr>
      <w:widowControl w:val="0"/>
      <w:overflowPunct w:val="0"/>
      <w:autoSpaceDE w:val="0"/>
      <w:autoSpaceDN w:val="0"/>
      <w:adjustRightInd w:val="0"/>
      <w:spacing w:before="260" w:line="260" w:lineRule="atLeast"/>
      <w:ind w:left="360"/>
      <w:textAlignment w:val="baseline"/>
    </w:pPr>
    <w:rPr>
      <w:rFonts w:ascii="Tahoma" w:eastAsia="Times New Roman" w:hAnsi="Tahoma" w:cs="Tahoma"/>
      <w:color w:val="000000"/>
      <w:szCs w:val="20"/>
    </w:rPr>
  </w:style>
  <w:style w:type="character" w:customStyle="1" w:styleId="BodyChar">
    <w:name w:val="Body Char"/>
    <w:basedOn w:val="DefaultParagraphFont"/>
    <w:link w:val="Body"/>
    <w:rsid w:val="00184403"/>
    <w:rPr>
      <w:rFonts w:ascii="Tahoma" w:eastAsia="Times New Roman" w:hAnsi="Tahoma" w:cs="Tahoma"/>
      <w:color w:val="000000"/>
      <w:szCs w:val="20"/>
    </w:rPr>
  </w:style>
  <w:style w:type="paragraph" w:customStyle="1" w:styleId="H1Heading1">
    <w:name w:val="H1_Heading1"/>
    <w:basedOn w:val="Body"/>
    <w:next w:val="LineDivider"/>
    <w:rsid w:val="00184403"/>
    <w:pPr>
      <w:keepNext/>
      <w:spacing w:before="600" w:line="380" w:lineRule="atLeast"/>
      <w:ind w:left="0"/>
    </w:pPr>
    <w:rPr>
      <w:rFonts w:ascii="Arial Black" w:hAnsi="Arial Black"/>
      <w:color w:val="02385A"/>
      <w:sz w:val="36"/>
    </w:rPr>
  </w:style>
  <w:style w:type="paragraph" w:customStyle="1" w:styleId="LineDivider">
    <w:name w:val="LineDivider"/>
    <w:basedOn w:val="Body"/>
    <w:next w:val="Body"/>
    <w:rsid w:val="00184403"/>
    <w:pPr>
      <w:spacing w:before="0"/>
      <w:ind w:left="0"/>
    </w:pPr>
    <w:rPr>
      <w:sz w:val="24"/>
      <w:szCs w:val="24"/>
    </w:rPr>
  </w:style>
  <w:style w:type="paragraph" w:customStyle="1" w:styleId="H2Heading2">
    <w:name w:val="H2_Heading2"/>
    <w:basedOn w:val="H1Heading1"/>
    <w:next w:val="Body"/>
    <w:link w:val="H2Heading2Char"/>
    <w:rsid w:val="00184403"/>
    <w:pPr>
      <w:tabs>
        <w:tab w:val="left" w:pos="720"/>
      </w:tabs>
      <w:spacing w:before="400" w:line="340" w:lineRule="atLeast"/>
    </w:pPr>
    <w:rPr>
      <w:sz w:val="28"/>
    </w:rPr>
  </w:style>
  <w:style w:type="character" w:customStyle="1" w:styleId="H2Heading2Char">
    <w:name w:val="H2_Heading2 Char"/>
    <w:basedOn w:val="DefaultParagraphFont"/>
    <w:link w:val="H2Heading2"/>
    <w:rsid w:val="00184403"/>
    <w:rPr>
      <w:rFonts w:ascii="Arial Black" w:eastAsia="Times New Roman" w:hAnsi="Arial Black" w:cs="Tahoma"/>
      <w:color w:val="02385A"/>
      <w:sz w:val="28"/>
      <w:szCs w:val="20"/>
    </w:rPr>
  </w:style>
  <w:style w:type="paragraph" w:styleId="BalloonText">
    <w:name w:val="Balloon Text"/>
    <w:basedOn w:val="Normal"/>
    <w:link w:val="BalloonTextChar"/>
    <w:uiPriority w:val="99"/>
    <w:semiHidden/>
    <w:unhideWhenUsed/>
    <w:rsid w:val="0018440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403"/>
    <w:rPr>
      <w:rFonts w:ascii="Tahoma" w:hAnsi="Tahoma" w:cs="Tahoma"/>
      <w:sz w:val="16"/>
      <w:szCs w:val="16"/>
    </w:rPr>
  </w:style>
  <w:style w:type="paragraph" w:styleId="TOCHeading">
    <w:name w:val="TOC Heading"/>
    <w:basedOn w:val="Heading1"/>
    <w:next w:val="Normal"/>
    <w:uiPriority w:val="39"/>
    <w:semiHidden/>
    <w:unhideWhenUsed/>
    <w:qFormat/>
    <w:rsid w:val="00DE2715"/>
    <w:pPr>
      <w:outlineLvl w:val="9"/>
    </w:pPr>
    <w:rPr>
      <w:lang w:eastAsia="ja-JP"/>
    </w:rPr>
  </w:style>
  <w:style w:type="paragraph" w:styleId="TOC3">
    <w:name w:val="toc 3"/>
    <w:basedOn w:val="Normal"/>
    <w:next w:val="Normal"/>
    <w:autoRedefine/>
    <w:uiPriority w:val="39"/>
    <w:unhideWhenUsed/>
    <w:qFormat/>
    <w:rsid w:val="00DE2715"/>
    <w:pPr>
      <w:spacing w:after="100"/>
      <w:ind w:left="440"/>
    </w:pPr>
    <w:rPr>
      <w:rFonts w:eastAsiaTheme="minorEastAsia"/>
      <w:lang w:eastAsia="ja-JP"/>
    </w:rPr>
  </w:style>
  <w:style w:type="paragraph" w:styleId="Header">
    <w:name w:val="header"/>
    <w:basedOn w:val="Normal"/>
    <w:link w:val="HeaderChar"/>
    <w:uiPriority w:val="99"/>
    <w:unhideWhenUsed/>
    <w:rsid w:val="00D014B0"/>
    <w:pPr>
      <w:tabs>
        <w:tab w:val="center" w:pos="4680"/>
        <w:tab w:val="right" w:pos="9360"/>
      </w:tabs>
      <w:spacing w:line="240" w:lineRule="auto"/>
    </w:pPr>
  </w:style>
  <w:style w:type="character" w:customStyle="1" w:styleId="HeaderChar">
    <w:name w:val="Header Char"/>
    <w:basedOn w:val="DefaultParagraphFont"/>
    <w:link w:val="Header"/>
    <w:uiPriority w:val="99"/>
    <w:rsid w:val="00D014B0"/>
  </w:style>
  <w:style w:type="paragraph" w:styleId="Footer">
    <w:name w:val="footer"/>
    <w:basedOn w:val="Normal"/>
    <w:link w:val="FooterChar"/>
    <w:uiPriority w:val="99"/>
    <w:unhideWhenUsed/>
    <w:qFormat/>
    <w:rsid w:val="00D014B0"/>
    <w:pPr>
      <w:tabs>
        <w:tab w:val="center" w:pos="4680"/>
        <w:tab w:val="right" w:pos="9360"/>
      </w:tabs>
      <w:spacing w:line="240" w:lineRule="auto"/>
    </w:pPr>
  </w:style>
  <w:style w:type="character" w:customStyle="1" w:styleId="FooterChar">
    <w:name w:val="Footer Char"/>
    <w:basedOn w:val="DefaultParagraphFont"/>
    <w:link w:val="Footer"/>
    <w:uiPriority w:val="99"/>
    <w:rsid w:val="00D014B0"/>
  </w:style>
  <w:style w:type="paragraph" w:styleId="TOC4">
    <w:name w:val="toc 4"/>
    <w:basedOn w:val="Normal"/>
    <w:next w:val="Normal"/>
    <w:autoRedefine/>
    <w:uiPriority w:val="39"/>
    <w:unhideWhenUsed/>
    <w:rsid w:val="001134A4"/>
    <w:pPr>
      <w:spacing w:after="100"/>
      <w:ind w:left="660"/>
    </w:pPr>
    <w:rPr>
      <w:rFonts w:eastAsiaTheme="minorEastAsia"/>
    </w:rPr>
  </w:style>
  <w:style w:type="paragraph" w:styleId="TOC5">
    <w:name w:val="toc 5"/>
    <w:basedOn w:val="Normal"/>
    <w:next w:val="Normal"/>
    <w:autoRedefine/>
    <w:uiPriority w:val="39"/>
    <w:unhideWhenUsed/>
    <w:rsid w:val="001134A4"/>
    <w:pPr>
      <w:spacing w:after="100"/>
      <w:ind w:left="880"/>
    </w:pPr>
    <w:rPr>
      <w:rFonts w:eastAsiaTheme="minorEastAsia"/>
    </w:rPr>
  </w:style>
  <w:style w:type="paragraph" w:styleId="TOC6">
    <w:name w:val="toc 6"/>
    <w:basedOn w:val="Normal"/>
    <w:next w:val="Normal"/>
    <w:autoRedefine/>
    <w:uiPriority w:val="39"/>
    <w:unhideWhenUsed/>
    <w:rsid w:val="001134A4"/>
    <w:pPr>
      <w:spacing w:after="100"/>
      <w:ind w:left="1100"/>
    </w:pPr>
    <w:rPr>
      <w:rFonts w:eastAsiaTheme="minorEastAsia"/>
    </w:rPr>
  </w:style>
  <w:style w:type="paragraph" w:styleId="TOC7">
    <w:name w:val="toc 7"/>
    <w:basedOn w:val="Normal"/>
    <w:next w:val="Normal"/>
    <w:autoRedefine/>
    <w:uiPriority w:val="39"/>
    <w:unhideWhenUsed/>
    <w:rsid w:val="001134A4"/>
    <w:pPr>
      <w:spacing w:after="100"/>
      <w:ind w:left="1320"/>
    </w:pPr>
    <w:rPr>
      <w:rFonts w:eastAsiaTheme="minorEastAsia"/>
    </w:rPr>
  </w:style>
  <w:style w:type="paragraph" w:styleId="TOC8">
    <w:name w:val="toc 8"/>
    <w:basedOn w:val="Normal"/>
    <w:next w:val="Normal"/>
    <w:autoRedefine/>
    <w:uiPriority w:val="39"/>
    <w:unhideWhenUsed/>
    <w:rsid w:val="001134A4"/>
    <w:pPr>
      <w:spacing w:after="100"/>
      <w:ind w:left="1540"/>
    </w:pPr>
    <w:rPr>
      <w:rFonts w:eastAsiaTheme="minorEastAsia"/>
    </w:rPr>
  </w:style>
  <w:style w:type="paragraph" w:styleId="TOC9">
    <w:name w:val="toc 9"/>
    <w:basedOn w:val="Normal"/>
    <w:next w:val="Normal"/>
    <w:autoRedefine/>
    <w:uiPriority w:val="39"/>
    <w:unhideWhenUsed/>
    <w:rsid w:val="001134A4"/>
    <w:pPr>
      <w:spacing w:after="100"/>
      <w:ind w:left="1760"/>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395"/>
  </w:style>
  <w:style w:type="paragraph" w:styleId="Heading1">
    <w:name w:val="heading 1"/>
    <w:basedOn w:val="Normal"/>
    <w:next w:val="Normal"/>
    <w:link w:val="Heading1Char"/>
    <w:uiPriority w:val="9"/>
    <w:qFormat/>
    <w:rsid w:val="009733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33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014B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3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339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014B0"/>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973395"/>
    <w:pPr>
      <w:ind w:left="720"/>
      <w:contextualSpacing/>
    </w:pPr>
  </w:style>
  <w:style w:type="character" w:styleId="Hyperlink">
    <w:name w:val="Hyperlink"/>
    <w:basedOn w:val="DefaultParagraphFont"/>
    <w:uiPriority w:val="99"/>
    <w:unhideWhenUsed/>
    <w:rsid w:val="00973395"/>
    <w:rPr>
      <w:color w:val="0000FF"/>
      <w:u w:val="single"/>
    </w:rPr>
  </w:style>
  <w:style w:type="paragraph" w:styleId="TOC1">
    <w:name w:val="toc 1"/>
    <w:basedOn w:val="Normal"/>
    <w:next w:val="Normal"/>
    <w:autoRedefine/>
    <w:uiPriority w:val="39"/>
    <w:unhideWhenUsed/>
    <w:qFormat/>
    <w:rsid w:val="00973395"/>
    <w:pPr>
      <w:spacing w:after="100"/>
    </w:pPr>
  </w:style>
  <w:style w:type="paragraph" w:styleId="TOC2">
    <w:name w:val="toc 2"/>
    <w:basedOn w:val="Normal"/>
    <w:next w:val="Normal"/>
    <w:autoRedefine/>
    <w:uiPriority w:val="39"/>
    <w:unhideWhenUsed/>
    <w:qFormat/>
    <w:rsid w:val="00973395"/>
    <w:pPr>
      <w:spacing w:after="100"/>
      <w:ind w:left="220"/>
    </w:pPr>
  </w:style>
  <w:style w:type="paragraph" w:customStyle="1" w:styleId="Body">
    <w:name w:val="Body"/>
    <w:link w:val="BodyChar"/>
    <w:rsid w:val="00184403"/>
    <w:pPr>
      <w:widowControl w:val="0"/>
      <w:overflowPunct w:val="0"/>
      <w:autoSpaceDE w:val="0"/>
      <w:autoSpaceDN w:val="0"/>
      <w:adjustRightInd w:val="0"/>
      <w:spacing w:before="260" w:line="260" w:lineRule="atLeast"/>
      <w:ind w:left="360"/>
      <w:textAlignment w:val="baseline"/>
    </w:pPr>
    <w:rPr>
      <w:rFonts w:ascii="Tahoma" w:eastAsia="Times New Roman" w:hAnsi="Tahoma" w:cs="Tahoma"/>
      <w:color w:val="000000"/>
      <w:szCs w:val="20"/>
    </w:rPr>
  </w:style>
  <w:style w:type="character" w:customStyle="1" w:styleId="BodyChar">
    <w:name w:val="Body Char"/>
    <w:basedOn w:val="DefaultParagraphFont"/>
    <w:link w:val="Body"/>
    <w:rsid w:val="00184403"/>
    <w:rPr>
      <w:rFonts w:ascii="Tahoma" w:eastAsia="Times New Roman" w:hAnsi="Tahoma" w:cs="Tahoma"/>
      <w:color w:val="000000"/>
      <w:szCs w:val="20"/>
    </w:rPr>
  </w:style>
  <w:style w:type="paragraph" w:customStyle="1" w:styleId="H1Heading1">
    <w:name w:val="H1_Heading1"/>
    <w:basedOn w:val="Body"/>
    <w:next w:val="LineDivider"/>
    <w:rsid w:val="00184403"/>
    <w:pPr>
      <w:keepNext/>
      <w:spacing w:before="600" w:line="380" w:lineRule="atLeast"/>
      <w:ind w:left="0"/>
    </w:pPr>
    <w:rPr>
      <w:rFonts w:ascii="Arial Black" w:hAnsi="Arial Black"/>
      <w:color w:val="02385A"/>
      <w:sz w:val="36"/>
    </w:rPr>
  </w:style>
  <w:style w:type="paragraph" w:customStyle="1" w:styleId="LineDivider">
    <w:name w:val="LineDivider"/>
    <w:basedOn w:val="Body"/>
    <w:next w:val="Body"/>
    <w:rsid w:val="00184403"/>
    <w:pPr>
      <w:spacing w:before="0"/>
      <w:ind w:left="0"/>
    </w:pPr>
    <w:rPr>
      <w:sz w:val="24"/>
      <w:szCs w:val="24"/>
    </w:rPr>
  </w:style>
  <w:style w:type="paragraph" w:customStyle="1" w:styleId="H2Heading2">
    <w:name w:val="H2_Heading2"/>
    <w:basedOn w:val="H1Heading1"/>
    <w:next w:val="Body"/>
    <w:link w:val="H2Heading2Char"/>
    <w:rsid w:val="00184403"/>
    <w:pPr>
      <w:tabs>
        <w:tab w:val="left" w:pos="720"/>
      </w:tabs>
      <w:spacing w:before="400" w:line="340" w:lineRule="atLeast"/>
    </w:pPr>
    <w:rPr>
      <w:sz w:val="28"/>
    </w:rPr>
  </w:style>
  <w:style w:type="character" w:customStyle="1" w:styleId="H2Heading2Char">
    <w:name w:val="H2_Heading2 Char"/>
    <w:basedOn w:val="DefaultParagraphFont"/>
    <w:link w:val="H2Heading2"/>
    <w:rsid w:val="00184403"/>
    <w:rPr>
      <w:rFonts w:ascii="Arial Black" w:eastAsia="Times New Roman" w:hAnsi="Arial Black" w:cs="Tahoma"/>
      <w:color w:val="02385A"/>
      <w:sz w:val="28"/>
      <w:szCs w:val="20"/>
    </w:rPr>
  </w:style>
  <w:style w:type="paragraph" w:styleId="BalloonText">
    <w:name w:val="Balloon Text"/>
    <w:basedOn w:val="Normal"/>
    <w:link w:val="BalloonTextChar"/>
    <w:uiPriority w:val="99"/>
    <w:semiHidden/>
    <w:unhideWhenUsed/>
    <w:rsid w:val="0018440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403"/>
    <w:rPr>
      <w:rFonts w:ascii="Tahoma" w:hAnsi="Tahoma" w:cs="Tahoma"/>
      <w:sz w:val="16"/>
      <w:szCs w:val="16"/>
    </w:rPr>
  </w:style>
  <w:style w:type="paragraph" w:styleId="TOCHeading">
    <w:name w:val="TOC Heading"/>
    <w:basedOn w:val="Heading1"/>
    <w:next w:val="Normal"/>
    <w:uiPriority w:val="39"/>
    <w:semiHidden/>
    <w:unhideWhenUsed/>
    <w:qFormat/>
    <w:rsid w:val="00DE2715"/>
    <w:pPr>
      <w:outlineLvl w:val="9"/>
    </w:pPr>
    <w:rPr>
      <w:lang w:eastAsia="ja-JP"/>
    </w:rPr>
  </w:style>
  <w:style w:type="paragraph" w:styleId="TOC3">
    <w:name w:val="toc 3"/>
    <w:basedOn w:val="Normal"/>
    <w:next w:val="Normal"/>
    <w:autoRedefine/>
    <w:uiPriority w:val="39"/>
    <w:unhideWhenUsed/>
    <w:qFormat/>
    <w:rsid w:val="00DE2715"/>
    <w:pPr>
      <w:spacing w:after="100"/>
      <w:ind w:left="440"/>
    </w:pPr>
    <w:rPr>
      <w:rFonts w:eastAsiaTheme="minorEastAsia"/>
      <w:lang w:eastAsia="ja-JP"/>
    </w:rPr>
  </w:style>
  <w:style w:type="paragraph" w:styleId="Header">
    <w:name w:val="header"/>
    <w:basedOn w:val="Normal"/>
    <w:link w:val="HeaderChar"/>
    <w:uiPriority w:val="99"/>
    <w:unhideWhenUsed/>
    <w:rsid w:val="00D014B0"/>
    <w:pPr>
      <w:tabs>
        <w:tab w:val="center" w:pos="4680"/>
        <w:tab w:val="right" w:pos="9360"/>
      </w:tabs>
      <w:spacing w:line="240" w:lineRule="auto"/>
    </w:pPr>
  </w:style>
  <w:style w:type="character" w:customStyle="1" w:styleId="HeaderChar">
    <w:name w:val="Header Char"/>
    <w:basedOn w:val="DefaultParagraphFont"/>
    <w:link w:val="Header"/>
    <w:uiPriority w:val="99"/>
    <w:rsid w:val="00D014B0"/>
  </w:style>
  <w:style w:type="paragraph" w:styleId="Footer">
    <w:name w:val="footer"/>
    <w:basedOn w:val="Normal"/>
    <w:link w:val="FooterChar"/>
    <w:uiPriority w:val="99"/>
    <w:unhideWhenUsed/>
    <w:qFormat/>
    <w:rsid w:val="00D014B0"/>
    <w:pPr>
      <w:tabs>
        <w:tab w:val="center" w:pos="4680"/>
        <w:tab w:val="right" w:pos="9360"/>
      </w:tabs>
      <w:spacing w:line="240" w:lineRule="auto"/>
    </w:pPr>
  </w:style>
  <w:style w:type="character" w:customStyle="1" w:styleId="FooterChar">
    <w:name w:val="Footer Char"/>
    <w:basedOn w:val="DefaultParagraphFont"/>
    <w:link w:val="Footer"/>
    <w:uiPriority w:val="99"/>
    <w:rsid w:val="00D014B0"/>
  </w:style>
  <w:style w:type="paragraph" w:styleId="TOC4">
    <w:name w:val="toc 4"/>
    <w:basedOn w:val="Normal"/>
    <w:next w:val="Normal"/>
    <w:autoRedefine/>
    <w:uiPriority w:val="39"/>
    <w:unhideWhenUsed/>
    <w:rsid w:val="001134A4"/>
    <w:pPr>
      <w:spacing w:after="100"/>
      <w:ind w:left="660"/>
    </w:pPr>
    <w:rPr>
      <w:rFonts w:eastAsiaTheme="minorEastAsia"/>
    </w:rPr>
  </w:style>
  <w:style w:type="paragraph" w:styleId="TOC5">
    <w:name w:val="toc 5"/>
    <w:basedOn w:val="Normal"/>
    <w:next w:val="Normal"/>
    <w:autoRedefine/>
    <w:uiPriority w:val="39"/>
    <w:unhideWhenUsed/>
    <w:rsid w:val="001134A4"/>
    <w:pPr>
      <w:spacing w:after="100"/>
      <w:ind w:left="880"/>
    </w:pPr>
    <w:rPr>
      <w:rFonts w:eastAsiaTheme="minorEastAsia"/>
    </w:rPr>
  </w:style>
  <w:style w:type="paragraph" w:styleId="TOC6">
    <w:name w:val="toc 6"/>
    <w:basedOn w:val="Normal"/>
    <w:next w:val="Normal"/>
    <w:autoRedefine/>
    <w:uiPriority w:val="39"/>
    <w:unhideWhenUsed/>
    <w:rsid w:val="001134A4"/>
    <w:pPr>
      <w:spacing w:after="100"/>
      <w:ind w:left="1100"/>
    </w:pPr>
    <w:rPr>
      <w:rFonts w:eastAsiaTheme="minorEastAsia"/>
    </w:rPr>
  </w:style>
  <w:style w:type="paragraph" w:styleId="TOC7">
    <w:name w:val="toc 7"/>
    <w:basedOn w:val="Normal"/>
    <w:next w:val="Normal"/>
    <w:autoRedefine/>
    <w:uiPriority w:val="39"/>
    <w:unhideWhenUsed/>
    <w:rsid w:val="001134A4"/>
    <w:pPr>
      <w:spacing w:after="100"/>
      <w:ind w:left="1320"/>
    </w:pPr>
    <w:rPr>
      <w:rFonts w:eastAsiaTheme="minorEastAsia"/>
    </w:rPr>
  </w:style>
  <w:style w:type="paragraph" w:styleId="TOC8">
    <w:name w:val="toc 8"/>
    <w:basedOn w:val="Normal"/>
    <w:next w:val="Normal"/>
    <w:autoRedefine/>
    <w:uiPriority w:val="39"/>
    <w:unhideWhenUsed/>
    <w:rsid w:val="001134A4"/>
    <w:pPr>
      <w:spacing w:after="100"/>
      <w:ind w:left="1540"/>
    </w:pPr>
    <w:rPr>
      <w:rFonts w:eastAsiaTheme="minorEastAsia"/>
    </w:rPr>
  </w:style>
  <w:style w:type="paragraph" w:styleId="TOC9">
    <w:name w:val="toc 9"/>
    <w:basedOn w:val="Normal"/>
    <w:next w:val="Normal"/>
    <w:autoRedefine/>
    <w:uiPriority w:val="39"/>
    <w:unhideWhenUsed/>
    <w:rsid w:val="001134A4"/>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4182">
      <w:bodyDiv w:val="1"/>
      <w:marLeft w:val="0"/>
      <w:marRight w:val="0"/>
      <w:marTop w:val="0"/>
      <w:marBottom w:val="0"/>
      <w:divBdr>
        <w:top w:val="none" w:sz="0" w:space="0" w:color="auto"/>
        <w:left w:val="none" w:sz="0" w:space="0" w:color="auto"/>
        <w:bottom w:val="none" w:sz="0" w:space="0" w:color="auto"/>
        <w:right w:val="none" w:sz="0" w:space="0" w:color="auto"/>
      </w:divBdr>
    </w:div>
    <w:div w:id="121268750">
      <w:bodyDiv w:val="1"/>
      <w:marLeft w:val="0"/>
      <w:marRight w:val="0"/>
      <w:marTop w:val="0"/>
      <w:marBottom w:val="0"/>
      <w:divBdr>
        <w:top w:val="none" w:sz="0" w:space="0" w:color="auto"/>
        <w:left w:val="none" w:sz="0" w:space="0" w:color="auto"/>
        <w:bottom w:val="none" w:sz="0" w:space="0" w:color="auto"/>
        <w:right w:val="none" w:sz="0" w:space="0" w:color="auto"/>
      </w:divBdr>
      <w:divsChild>
        <w:div w:id="25377930">
          <w:marLeft w:val="446"/>
          <w:marRight w:val="0"/>
          <w:marTop w:val="120"/>
          <w:marBottom w:val="0"/>
          <w:divBdr>
            <w:top w:val="none" w:sz="0" w:space="0" w:color="auto"/>
            <w:left w:val="none" w:sz="0" w:space="0" w:color="auto"/>
            <w:bottom w:val="none" w:sz="0" w:space="0" w:color="auto"/>
            <w:right w:val="none" w:sz="0" w:space="0" w:color="auto"/>
          </w:divBdr>
        </w:div>
      </w:divsChild>
    </w:div>
    <w:div w:id="551381824">
      <w:bodyDiv w:val="1"/>
      <w:marLeft w:val="0"/>
      <w:marRight w:val="0"/>
      <w:marTop w:val="0"/>
      <w:marBottom w:val="0"/>
      <w:divBdr>
        <w:top w:val="none" w:sz="0" w:space="0" w:color="auto"/>
        <w:left w:val="none" w:sz="0" w:space="0" w:color="auto"/>
        <w:bottom w:val="none" w:sz="0" w:space="0" w:color="auto"/>
        <w:right w:val="none" w:sz="0" w:space="0" w:color="auto"/>
      </w:divBdr>
    </w:div>
    <w:div w:id="708189063">
      <w:bodyDiv w:val="1"/>
      <w:marLeft w:val="0"/>
      <w:marRight w:val="0"/>
      <w:marTop w:val="0"/>
      <w:marBottom w:val="0"/>
      <w:divBdr>
        <w:top w:val="none" w:sz="0" w:space="0" w:color="auto"/>
        <w:left w:val="none" w:sz="0" w:space="0" w:color="auto"/>
        <w:bottom w:val="none" w:sz="0" w:space="0" w:color="auto"/>
        <w:right w:val="none" w:sz="0" w:space="0" w:color="auto"/>
      </w:divBdr>
    </w:div>
    <w:div w:id="914052116">
      <w:bodyDiv w:val="1"/>
      <w:marLeft w:val="0"/>
      <w:marRight w:val="0"/>
      <w:marTop w:val="0"/>
      <w:marBottom w:val="0"/>
      <w:divBdr>
        <w:top w:val="none" w:sz="0" w:space="0" w:color="auto"/>
        <w:left w:val="none" w:sz="0" w:space="0" w:color="auto"/>
        <w:bottom w:val="none" w:sz="0" w:space="0" w:color="auto"/>
        <w:right w:val="none" w:sz="0" w:space="0" w:color="auto"/>
      </w:divBdr>
    </w:div>
    <w:div w:id="1257902347">
      <w:bodyDiv w:val="1"/>
      <w:marLeft w:val="0"/>
      <w:marRight w:val="0"/>
      <w:marTop w:val="0"/>
      <w:marBottom w:val="0"/>
      <w:divBdr>
        <w:top w:val="none" w:sz="0" w:space="0" w:color="auto"/>
        <w:left w:val="none" w:sz="0" w:space="0" w:color="auto"/>
        <w:bottom w:val="none" w:sz="0" w:space="0" w:color="auto"/>
        <w:right w:val="none" w:sz="0" w:space="0" w:color="auto"/>
      </w:divBdr>
    </w:div>
    <w:div w:id="1281379023">
      <w:bodyDiv w:val="1"/>
      <w:marLeft w:val="0"/>
      <w:marRight w:val="0"/>
      <w:marTop w:val="0"/>
      <w:marBottom w:val="0"/>
      <w:divBdr>
        <w:top w:val="none" w:sz="0" w:space="0" w:color="auto"/>
        <w:left w:val="none" w:sz="0" w:space="0" w:color="auto"/>
        <w:bottom w:val="none" w:sz="0" w:space="0" w:color="auto"/>
        <w:right w:val="none" w:sz="0" w:space="0" w:color="auto"/>
      </w:divBdr>
    </w:div>
    <w:div w:id="1452742585">
      <w:bodyDiv w:val="1"/>
      <w:marLeft w:val="0"/>
      <w:marRight w:val="0"/>
      <w:marTop w:val="0"/>
      <w:marBottom w:val="0"/>
      <w:divBdr>
        <w:top w:val="none" w:sz="0" w:space="0" w:color="auto"/>
        <w:left w:val="none" w:sz="0" w:space="0" w:color="auto"/>
        <w:bottom w:val="none" w:sz="0" w:space="0" w:color="auto"/>
        <w:right w:val="none" w:sz="0" w:space="0" w:color="auto"/>
      </w:divBdr>
    </w:div>
    <w:div w:id="1783453431">
      <w:bodyDiv w:val="1"/>
      <w:marLeft w:val="0"/>
      <w:marRight w:val="0"/>
      <w:marTop w:val="0"/>
      <w:marBottom w:val="0"/>
      <w:divBdr>
        <w:top w:val="none" w:sz="0" w:space="0" w:color="auto"/>
        <w:left w:val="none" w:sz="0" w:space="0" w:color="auto"/>
        <w:bottom w:val="none" w:sz="0" w:space="0" w:color="auto"/>
        <w:right w:val="none" w:sz="0" w:space="0" w:color="auto"/>
      </w:divBdr>
    </w:div>
    <w:div w:id="1801343592">
      <w:bodyDiv w:val="1"/>
      <w:marLeft w:val="0"/>
      <w:marRight w:val="0"/>
      <w:marTop w:val="0"/>
      <w:marBottom w:val="0"/>
      <w:divBdr>
        <w:top w:val="none" w:sz="0" w:space="0" w:color="auto"/>
        <w:left w:val="none" w:sz="0" w:space="0" w:color="auto"/>
        <w:bottom w:val="none" w:sz="0" w:space="0" w:color="auto"/>
        <w:right w:val="none" w:sz="0" w:space="0" w:color="auto"/>
      </w:divBdr>
      <w:divsChild>
        <w:div w:id="667056132">
          <w:marLeft w:val="446"/>
          <w:marRight w:val="0"/>
          <w:marTop w:val="120"/>
          <w:marBottom w:val="0"/>
          <w:divBdr>
            <w:top w:val="none" w:sz="0" w:space="0" w:color="auto"/>
            <w:left w:val="none" w:sz="0" w:space="0" w:color="auto"/>
            <w:bottom w:val="none" w:sz="0" w:space="0" w:color="auto"/>
            <w:right w:val="none" w:sz="0" w:space="0" w:color="auto"/>
          </w:divBdr>
        </w:div>
      </w:divsChild>
    </w:div>
    <w:div w:id="1983806873">
      <w:bodyDiv w:val="1"/>
      <w:marLeft w:val="0"/>
      <w:marRight w:val="0"/>
      <w:marTop w:val="0"/>
      <w:marBottom w:val="0"/>
      <w:divBdr>
        <w:top w:val="none" w:sz="0" w:space="0" w:color="auto"/>
        <w:left w:val="none" w:sz="0" w:space="0" w:color="auto"/>
        <w:bottom w:val="none" w:sz="0" w:space="0" w:color="auto"/>
        <w:right w:val="none" w:sz="0" w:space="0" w:color="auto"/>
      </w:divBdr>
      <w:divsChild>
        <w:div w:id="613634981">
          <w:marLeft w:val="446"/>
          <w:marRight w:val="0"/>
          <w:marTop w:val="120"/>
          <w:marBottom w:val="0"/>
          <w:divBdr>
            <w:top w:val="none" w:sz="0" w:space="0" w:color="auto"/>
            <w:left w:val="none" w:sz="0" w:space="0" w:color="auto"/>
            <w:bottom w:val="none" w:sz="0" w:space="0" w:color="auto"/>
            <w:right w:val="none" w:sz="0" w:space="0" w:color="auto"/>
          </w:divBdr>
        </w:div>
        <w:div w:id="843789879">
          <w:marLeft w:val="1166"/>
          <w:marRight w:val="0"/>
          <w:marTop w:val="120"/>
          <w:marBottom w:val="0"/>
          <w:divBdr>
            <w:top w:val="none" w:sz="0" w:space="0" w:color="auto"/>
            <w:left w:val="none" w:sz="0" w:space="0" w:color="auto"/>
            <w:bottom w:val="none" w:sz="0" w:space="0" w:color="auto"/>
            <w:right w:val="none" w:sz="0" w:space="0" w:color="auto"/>
          </w:divBdr>
        </w:div>
        <w:div w:id="1400861390">
          <w:marLeft w:val="116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cid:image006.png@01CEE534.55B1F87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3298A-5BE7-41B6-88DE-E707918BC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8070</Words>
  <Characters>46003</Characters>
  <Application>Microsoft Office Word</Application>
  <DocSecurity>4</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SunGard Higher Education</Company>
  <LinksUpToDate>false</LinksUpToDate>
  <CharactersWithSpaces>53966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bgarriso</dc:creator>
  <cp:lastModifiedBy>Glen Wasik</cp:lastModifiedBy>
  <cp:revision>2</cp:revision>
  <dcterms:created xsi:type="dcterms:W3CDTF">2014-02-13T13:02:00Z</dcterms:created>
  <dcterms:modified xsi:type="dcterms:W3CDTF">2014-02-13T13:02:00Z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-89684005</vt:i4>
  </property>
  <property fmtid="{D5CDD505-2E9C-101B-9397-08002B2CF9AE}" pid="3" name="_NewReviewCycle">
    <vt:lpwstr/>
  </property>
  <property fmtid="{D5CDD505-2E9C-101B-9397-08002B2CF9AE}" pid="4" name="_EmailSubject">
    <vt:lpwstr>Student Retention Performance FAQ - </vt:lpwstr>
  </property>
  <property fmtid="{D5CDD505-2E9C-101B-9397-08002B2CF9AE}" pid="5" name="_AuthorEmail">
    <vt:lpwstr>Becky.Garrison@ellucian.com</vt:lpwstr>
  </property>
  <property fmtid="{D5CDD505-2E9C-101B-9397-08002B2CF9AE}" pid="6" name="_AuthorEmailDisplayName">
    <vt:lpwstr>Garrison, Becky</vt:lpwstr>
  </property>
  <property fmtid="{D5CDD505-2E9C-101B-9397-08002B2CF9AE}" pid="7" name="_ReviewingToolsShownOnce">
    <vt:lpwstr/>
  </property>
</Properties>
</file>